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E9" w:rsidRDefault="00F02E6F">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JDFYCG-2021017</w:t>
      </w:r>
    </w:p>
    <w:p w:rsidR="004B17E9" w:rsidRDefault="004B17E9">
      <w:pPr>
        <w:spacing w:line="360" w:lineRule="auto"/>
        <w:jc w:val="center"/>
        <w:rPr>
          <w:rFonts w:asciiTheme="minorEastAsia" w:hAnsiTheme="minorEastAsia"/>
          <w:b/>
          <w:spacing w:val="15"/>
          <w:sz w:val="52"/>
          <w:szCs w:val="52"/>
          <w:u w:val="single"/>
        </w:rPr>
      </w:pPr>
    </w:p>
    <w:p w:rsidR="004B17E9" w:rsidRDefault="00F02E6F">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扬州市江都妇幼保健院医院信息系统新需求开发项目询价文件</w:t>
      </w: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F02E6F">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4B17E9">
      <w:pPr>
        <w:spacing w:line="480" w:lineRule="exact"/>
        <w:jc w:val="center"/>
        <w:rPr>
          <w:rFonts w:asciiTheme="minorEastAsia" w:hAnsiTheme="minorEastAsia"/>
          <w:b/>
          <w:spacing w:val="15"/>
          <w:sz w:val="36"/>
          <w:szCs w:val="36"/>
          <w:u w:val="single"/>
        </w:rPr>
      </w:pPr>
    </w:p>
    <w:p w:rsidR="004B17E9" w:rsidRDefault="00F02E6F">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4B17E9" w:rsidRDefault="00F02E6F" w:rsidP="00F26BC4">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4B17E9" w:rsidRDefault="004B17E9" w:rsidP="00F26BC4">
      <w:pPr>
        <w:spacing w:line="360" w:lineRule="auto"/>
        <w:ind w:leftChars="-67" w:left="-1" w:rightChars="-21" w:right="-44" w:hangingChars="40" w:hanging="140"/>
        <w:rPr>
          <w:rFonts w:asciiTheme="minorEastAsia" w:hAnsiTheme="minorEastAsia"/>
          <w:spacing w:val="15"/>
          <w:sz w:val="32"/>
          <w:szCs w:val="32"/>
        </w:rPr>
      </w:pPr>
    </w:p>
    <w:p w:rsidR="004B17E9" w:rsidRDefault="00F02E6F" w:rsidP="00F26BC4">
      <w:pPr>
        <w:spacing w:line="360" w:lineRule="auto"/>
        <w:ind w:leftChars="-67" w:left="-1" w:rightChars="-21" w:right="-44" w:hangingChars="40" w:hanging="140"/>
        <w:jc w:val="center"/>
        <w:rPr>
          <w:rFonts w:asciiTheme="minorEastAsia" w:hAnsiTheme="minorEastAsia"/>
          <w:spacing w:val="15"/>
          <w:sz w:val="32"/>
          <w:szCs w:val="32"/>
        </w:rPr>
        <w:sectPr w:rsidR="004B17E9">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发放日期：2021年7月27日</w:t>
      </w:r>
    </w:p>
    <w:p w:rsidR="004B17E9" w:rsidRDefault="00F02E6F">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4B17E9" w:rsidRDefault="004B17E9">
      <w:pPr>
        <w:spacing w:line="360" w:lineRule="auto"/>
        <w:jc w:val="center"/>
        <w:rPr>
          <w:rFonts w:asciiTheme="minorEastAsia" w:hAnsiTheme="minorEastAsia" w:cs="仿宋"/>
          <w:b/>
          <w:bCs/>
          <w:spacing w:val="15"/>
          <w:kern w:val="0"/>
          <w:sz w:val="30"/>
          <w:szCs w:val="30"/>
        </w:rPr>
      </w:pPr>
    </w:p>
    <w:p w:rsidR="004B17E9" w:rsidRDefault="00F02E6F" w:rsidP="00705BB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4B17E9" w:rsidRDefault="00F02E6F" w:rsidP="00705BB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4B17E9" w:rsidRDefault="00F02E6F" w:rsidP="00705BB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4B17E9" w:rsidRDefault="00F02E6F" w:rsidP="00705BB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4B17E9" w:rsidRDefault="00F02E6F" w:rsidP="00705BB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4B17E9" w:rsidRDefault="004B17E9">
      <w:pPr>
        <w:widowControl/>
        <w:jc w:val="left"/>
        <w:rPr>
          <w:rFonts w:asciiTheme="minorEastAsia" w:hAnsiTheme="minorEastAsia"/>
          <w:b/>
          <w:spacing w:val="15"/>
          <w:sz w:val="36"/>
          <w:szCs w:val="36"/>
        </w:rPr>
        <w:sectPr w:rsidR="004B17E9">
          <w:pgSz w:w="11906" w:h="16838"/>
          <w:pgMar w:top="1797" w:right="1440" w:bottom="1797" w:left="1440" w:header="851" w:footer="992" w:gutter="0"/>
          <w:cols w:space="425"/>
          <w:docGrid w:type="linesAndChars" w:linePitch="312"/>
        </w:sectPr>
      </w:pPr>
    </w:p>
    <w:p w:rsidR="004B17E9" w:rsidRDefault="00F02E6F">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JDFYCG-2021017扬州市江都妇幼保健院医院信息系统新需求开发项目</w:t>
      </w:r>
      <w:r>
        <w:rPr>
          <w:rFonts w:asciiTheme="minorEastAsia" w:hAnsiTheme="minorEastAsia" w:hint="eastAsia"/>
          <w:b/>
          <w:spacing w:val="15"/>
          <w:sz w:val="36"/>
          <w:szCs w:val="36"/>
        </w:rPr>
        <w:t>询价公告</w:t>
      </w:r>
    </w:p>
    <w:p w:rsidR="004B17E9" w:rsidRDefault="00F02E6F">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项目编号：JDFYCG-2021017</w:t>
      </w:r>
    </w:p>
    <w:p w:rsidR="004B17E9" w:rsidRDefault="00F02E6F">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江苏明润资产房地产评估造价咨询有限公司受扬州市江都妇幼保健院医院信息系统新需求开发，现欢迎符合相关条件的供应商参加。</w:t>
      </w:r>
    </w:p>
    <w:p w:rsidR="004B17E9" w:rsidRDefault="00F02E6F">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5、投标人所提供投标产品技术参数满足采购人需求的证明文件；</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6、技术参数要求响应偏离表（加盖公章）；</w:t>
      </w:r>
    </w:p>
    <w:p w:rsidR="004B17E9" w:rsidRDefault="00F02E6F">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4B17E9" w:rsidRDefault="00F02E6F">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w:t>
      </w:r>
      <w:r>
        <w:rPr>
          <w:rFonts w:ascii="宋体" w:hAnsi="宋体" w:hint="eastAsia"/>
          <w:b/>
          <w:sz w:val="24"/>
          <w:szCs w:val="24"/>
        </w:rPr>
        <w:lastRenderedPageBreak/>
        <w:t>全或不能满足采购要求的作无效报价文件。</w:t>
      </w:r>
    </w:p>
    <w:p w:rsidR="004B17E9" w:rsidRDefault="00F02E6F">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917A43">
        <w:rPr>
          <w:rFonts w:ascii="宋体" w:hAnsi="宋体" w:hint="eastAsia"/>
          <w:b/>
          <w:sz w:val="24"/>
          <w:szCs w:val="24"/>
        </w:rPr>
        <w:t>壹</w:t>
      </w:r>
      <w:r w:rsidR="00C142C7">
        <w:rPr>
          <w:rFonts w:ascii="宋体" w:hAnsi="宋体" w:hint="eastAsia"/>
          <w:b/>
          <w:sz w:val="24"/>
          <w:szCs w:val="24"/>
        </w:rPr>
        <w:t>仟</w:t>
      </w:r>
      <w:r>
        <w:rPr>
          <w:rFonts w:ascii="宋体" w:hAnsi="宋体" w:hint="eastAsia"/>
          <w:b/>
          <w:sz w:val="24"/>
          <w:szCs w:val="24"/>
        </w:rPr>
        <w:t>元整。</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4B17E9" w:rsidRDefault="00F02E6F">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4B17E9" w:rsidRDefault="00F02E6F">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如供应商确定参加投标，请如实填写参与投标确认函，并于2021年7月29日下午5:00前将投标确认函原件的扫描件发送至代理机构指定电子邮箱（联系电话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4B17E9" w:rsidRDefault="00F02E6F">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705BB6">
        <w:rPr>
          <w:rFonts w:ascii="宋体" w:hAnsi="宋体" w:hint="eastAsia"/>
          <w:b/>
          <w:sz w:val="24"/>
          <w:szCs w:val="24"/>
          <w:u w:val="single"/>
        </w:rPr>
        <w:t>18</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4B17E9" w:rsidRDefault="00F02E6F">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w:t>
      </w:r>
      <w:r>
        <w:rPr>
          <w:rFonts w:ascii="宋体" w:hAnsi="宋体" w:hint="eastAsia"/>
          <w:sz w:val="24"/>
          <w:szCs w:val="24"/>
        </w:rPr>
        <w:lastRenderedPageBreak/>
        <w:t>重大税收违法案件当事人名单、政府采购严重违法失信行为记录名单。</w:t>
      </w:r>
    </w:p>
    <w:p w:rsidR="004B17E9" w:rsidRDefault="00F02E6F">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4B17E9" w:rsidRDefault="00F02E6F">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4B17E9" w:rsidRDefault="00F02E6F">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4B17E9" w:rsidRDefault="00F02E6F">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实施周期：</w:t>
      </w:r>
      <w:r>
        <w:rPr>
          <w:rFonts w:ascii="仿宋_GB2312" w:eastAsia="宋体" w:hAnsi="宋体" w:cs="Arial" w:hint="eastAsia"/>
          <w:sz w:val="24"/>
          <w:szCs w:val="24"/>
        </w:rPr>
        <w:t>30</w:t>
      </w:r>
      <w:r>
        <w:rPr>
          <w:rFonts w:ascii="仿宋_GB2312" w:eastAsia="宋体" w:hAnsi="宋体" w:cs="Arial" w:hint="eastAsia"/>
          <w:sz w:val="24"/>
          <w:szCs w:val="24"/>
        </w:rPr>
        <w:t>日内</w:t>
      </w:r>
      <w:r>
        <w:rPr>
          <w:rFonts w:ascii="仿宋_GB2312" w:hAnsi="宋体" w:cs="Arial" w:hint="eastAsia"/>
          <w:sz w:val="24"/>
          <w:szCs w:val="24"/>
        </w:rPr>
        <w:t>完成系统开发。</w:t>
      </w:r>
    </w:p>
    <w:p w:rsidR="004B17E9" w:rsidRDefault="00F02E6F">
      <w:pPr>
        <w:spacing w:line="480" w:lineRule="exact"/>
        <w:ind w:firstLineChars="200" w:firstLine="480"/>
        <w:rPr>
          <w:rFonts w:ascii="宋体" w:eastAsia="宋体" w:hAnsi="宋体" w:cs="Times New Roman"/>
          <w:sz w:val="24"/>
          <w:szCs w:val="24"/>
        </w:rPr>
      </w:pPr>
      <w:r>
        <w:rPr>
          <w:rFonts w:ascii="宋体" w:hAnsi="宋体" w:hint="eastAsia"/>
          <w:sz w:val="24"/>
          <w:szCs w:val="24"/>
        </w:rPr>
        <w:t>（十）付款方式：</w:t>
      </w:r>
      <w:r>
        <w:rPr>
          <w:rFonts w:ascii="仿宋_GB2312" w:hAnsi="宋体" w:cs="Arial" w:hint="eastAsia"/>
          <w:sz w:val="24"/>
          <w:szCs w:val="24"/>
        </w:rPr>
        <w:t>项目实施完成后，一年内付清。</w:t>
      </w:r>
    </w:p>
    <w:p w:rsidR="004B17E9" w:rsidRDefault="00F02E6F">
      <w:pPr>
        <w:spacing w:line="480" w:lineRule="exact"/>
        <w:ind w:firstLineChars="200" w:firstLine="480"/>
        <w:rPr>
          <w:rFonts w:ascii="仿宋_GB2312" w:hAnsi="宋体" w:cs="Arial"/>
          <w:sz w:val="24"/>
          <w:szCs w:val="24"/>
        </w:rPr>
      </w:pPr>
      <w:r>
        <w:rPr>
          <w:rFonts w:ascii="仿宋_GB2312" w:hAnsi="宋体" w:cs="Arial" w:hint="eastAsia"/>
          <w:sz w:val="24"/>
          <w:szCs w:val="24"/>
        </w:rPr>
        <w:t>（十一）开标相关信息：</w:t>
      </w:r>
    </w:p>
    <w:p w:rsidR="004B17E9" w:rsidRDefault="00F02E6F">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4B17E9" w:rsidRDefault="00F02E6F">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2021年7月30日下午2:00(北京时间)</w:t>
      </w:r>
    </w:p>
    <w:p w:rsidR="004B17E9" w:rsidRDefault="00F02E6F">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投标文件接受截止时间：2021年7月30日下午2:30(北京时间)</w:t>
      </w:r>
    </w:p>
    <w:p w:rsidR="004B17E9" w:rsidRDefault="00F02E6F">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4B17E9" w:rsidRDefault="00F02E6F">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开标时间：2021年7月30日下午2:30(北京时间)</w:t>
      </w:r>
    </w:p>
    <w:p w:rsidR="004B17E9" w:rsidRDefault="00F02E6F">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4B17E9" w:rsidRDefault="00F02E6F">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4B17E9" w:rsidRDefault="00F02E6F">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4B17E9" w:rsidRDefault="00F02E6F">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w:t>
      </w:r>
      <w:r w:rsidR="002C70BC">
        <w:rPr>
          <w:rFonts w:asciiTheme="majorEastAsia" w:eastAsiaTheme="majorEastAsia" w:hAnsiTheme="majorEastAsia" w:cs="Arial" w:hint="eastAsia"/>
          <w:sz w:val="24"/>
          <w:szCs w:val="24"/>
        </w:rPr>
        <w:t xml:space="preserve">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4B17E9" w:rsidRDefault="00F02E6F">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4B17E9" w:rsidRDefault="004B17E9">
      <w:pPr>
        <w:spacing w:line="480" w:lineRule="exact"/>
        <w:ind w:firstLineChars="200" w:firstLine="480"/>
        <w:jc w:val="right"/>
        <w:rPr>
          <w:rFonts w:ascii="仿宋_GB2312" w:hAnsi="宋体" w:cs="Arial"/>
          <w:sz w:val="24"/>
          <w:szCs w:val="24"/>
        </w:rPr>
      </w:pPr>
    </w:p>
    <w:p w:rsidR="004B17E9" w:rsidRDefault="00F02E6F">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4B17E9" w:rsidRDefault="00F02E6F">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4B17E9" w:rsidRDefault="00F02E6F">
      <w:pPr>
        <w:spacing w:line="480" w:lineRule="exact"/>
        <w:ind w:firstLineChars="200" w:firstLine="480"/>
        <w:jc w:val="right"/>
        <w:rPr>
          <w:rFonts w:ascii="宋体" w:hAnsi="宋体"/>
          <w:sz w:val="24"/>
          <w:szCs w:val="24"/>
        </w:rPr>
      </w:pPr>
      <w:r>
        <w:rPr>
          <w:rFonts w:ascii="宋体" w:hAnsi="宋体" w:hint="eastAsia"/>
          <w:sz w:val="24"/>
          <w:szCs w:val="24"/>
        </w:rPr>
        <w:t>2021年7月27日</w:t>
      </w:r>
    </w:p>
    <w:p w:rsidR="004B17E9" w:rsidRDefault="00F02E6F">
      <w:pPr>
        <w:jc w:val="center"/>
        <w:rPr>
          <w:rFonts w:ascii="宋体" w:hAnsi="宋体"/>
          <w:sz w:val="24"/>
          <w:szCs w:val="24"/>
        </w:rPr>
        <w:sectPr w:rsidR="004B17E9">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4B17E9" w:rsidRDefault="00F02E6F">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4B17E9">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4B17E9">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项目名称：扬州市江都妇幼保健院医院信息系统新需求开发项目</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项目编号：JDFYCG-2021017</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4B17E9">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4B17E9">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w:t>
            </w:r>
            <w:r w:rsidRPr="00E32A0C">
              <w:rPr>
                <w:rFonts w:asciiTheme="majorEastAsia" w:eastAsiaTheme="majorEastAsia" w:hAnsiTheme="majorEastAsia" w:cs="仿宋" w:hint="eastAsia"/>
                <w:bCs/>
              </w:rPr>
              <w:t>2021年7月30日下午2:00</w:t>
            </w:r>
            <w:r>
              <w:rPr>
                <w:rFonts w:asciiTheme="majorEastAsia" w:eastAsiaTheme="majorEastAsia" w:hAnsiTheme="majorEastAsia" w:cs="仿宋" w:hint="eastAsia"/>
                <w:bCs/>
              </w:rPr>
              <w:t>(北京时间)</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w:t>
            </w:r>
            <w:r w:rsidRPr="00E32A0C">
              <w:rPr>
                <w:rFonts w:asciiTheme="majorEastAsia" w:eastAsiaTheme="majorEastAsia" w:hAnsiTheme="majorEastAsia" w:cs="仿宋" w:hint="eastAsia"/>
                <w:bCs/>
              </w:rPr>
              <w:t>2021年7月30日下午2:30</w:t>
            </w:r>
            <w:r>
              <w:rPr>
                <w:rFonts w:asciiTheme="majorEastAsia" w:eastAsiaTheme="majorEastAsia" w:hAnsiTheme="majorEastAsia" w:cs="仿宋" w:hint="eastAsia"/>
                <w:bCs/>
              </w:rPr>
              <w:t>(北京时间)</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w:t>
            </w:r>
            <w:r w:rsidRPr="00E32A0C">
              <w:rPr>
                <w:rFonts w:asciiTheme="majorEastAsia" w:eastAsiaTheme="majorEastAsia" w:hAnsiTheme="majorEastAsia" w:cs="仿宋" w:hint="eastAsia"/>
                <w:bCs/>
              </w:rPr>
              <w:t>2021年7月30日下午2:30</w:t>
            </w:r>
            <w:r>
              <w:rPr>
                <w:rFonts w:asciiTheme="majorEastAsia" w:eastAsiaTheme="majorEastAsia" w:hAnsiTheme="majorEastAsia" w:cs="仿宋" w:hint="eastAsia"/>
                <w:bCs/>
              </w:rPr>
              <w:t>(北京时间)</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4B17E9" w:rsidRDefault="00F02E6F">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4B17E9" w:rsidRDefault="00F02E6F" w:rsidP="0086409F">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w:t>
            </w:r>
            <w:r w:rsidR="0086409F">
              <w:rPr>
                <w:rFonts w:asciiTheme="majorEastAsia" w:eastAsiaTheme="majorEastAsia" w:hAnsiTheme="majorEastAsia" w:cs="宋体" w:hint="eastAsia"/>
              </w:rPr>
              <w:t>郭女士</w:t>
            </w:r>
            <w:r>
              <w:rPr>
                <w:rFonts w:asciiTheme="majorEastAsia" w:eastAsiaTheme="majorEastAsia" w:hAnsiTheme="majorEastAsia" w:cs="宋体" w:hint="eastAsia"/>
              </w:rPr>
              <w:t>，联系方式：0514-86663195</w:t>
            </w:r>
          </w:p>
        </w:tc>
      </w:tr>
      <w:tr w:rsidR="004B17E9">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316A46">
              <w:rPr>
                <w:rFonts w:asciiTheme="majorEastAsia" w:eastAsiaTheme="majorEastAsia" w:hAnsiTheme="majorEastAsia" w:cs="宋体" w:hint="eastAsia"/>
                <w:b/>
                <w:bCs/>
              </w:rPr>
              <w:t>壹仟</w:t>
            </w:r>
            <w:r>
              <w:rPr>
                <w:rFonts w:asciiTheme="majorEastAsia" w:eastAsiaTheme="majorEastAsia" w:hAnsiTheme="majorEastAsia" w:cs="宋体" w:hint="eastAsia"/>
                <w:b/>
                <w:bCs/>
              </w:rPr>
              <w:t>元整。</w:t>
            </w:r>
          </w:p>
          <w:p w:rsidR="004B17E9" w:rsidRDefault="00F02E6F">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4B17E9" w:rsidRDefault="00F02E6F">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4B17E9">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4B17E9">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7E9" w:rsidRDefault="00F02E6F">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4B17E9" w:rsidRDefault="00F02E6F">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4B17E9" w:rsidRDefault="004B17E9">
      <w:pPr>
        <w:widowControl/>
        <w:jc w:val="left"/>
        <w:rPr>
          <w:rFonts w:ascii="宋体" w:hAnsi="宋体"/>
          <w:sz w:val="24"/>
          <w:szCs w:val="24"/>
        </w:rPr>
        <w:sectPr w:rsidR="004B17E9">
          <w:pgSz w:w="11906" w:h="16838"/>
          <w:pgMar w:top="1797" w:right="1440" w:bottom="1797" w:left="1440" w:header="851" w:footer="992" w:gutter="0"/>
          <w:cols w:space="425"/>
          <w:docGrid w:type="linesAndChars" w:linePitch="312"/>
        </w:sectPr>
      </w:pPr>
    </w:p>
    <w:p w:rsidR="004B17E9" w:rsidRDefault="00F02E6F">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4B17E9" w:rsidRDefault="00F02E6F" w:rsidP="00705BB6">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4B17E9" w:rsidTr="00AD43AC">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4B17E9" w:rsidRDefault="00F02E6F">
            <w:pPr>
              <w:widowControl/>
              <w:jc w:val="center"/>
              <w:rPr>
                <w:rFonts w:ascii="宋体" w:cs="Times New Roman"/>
                <w:kern w:val="0"/>
                <w:szCs w:val="21"/>
              </w:rPr>
            </w:pPr>
            <w:r>
              <w:rPr>
                <w:rFonts w:ascii="宋体" w:hAnsi="宋体" w:cs="宋体" w:hint="eastAsia"/>
                <w:kern w:val="0"/>
                <w:szCs w:val="21"/>
              </w:rPr>
              <w:t>备注</w:t>
            </w:r>
          </w:p>
        </w:tc>
      </w:tr>
      <w:tr w:rsidR="004B17E9">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4B17E9" w:rsidRDefault="00F02E6F">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4B17E9" w:rsidRDefault="00F02E6F">
            <w:pPr>
              <w:jc w:val="center"/>
              <w:rPr>
                <w:rFonts w:ascii="宋体" w:hAnsi="宋体" w:cs="宋体"/>
                <w:kern w:val="0"/>
                <w:szCs w:val="21"/>
              </w:rPr>
            </w:pPr>
            <w:r>
              <w:rPr>
                <w:rFonts w:asciiTheme="majorEastAsia" w:eastAsiaTheme="majorEastAsia" w:hAnsiTheme="majorEastAsia" w:cs="仿宋" w:hint="eastAsia"/>
                <w:bCs/>
              </w:rPr>
              <w:t>医院信息系统开发</w:t>
            </w:r>
          </w:p>
        </w:tc>
        <w:tc>
          <w:tcPr>
            <w:tcW w:w="2410" w:type="dxa"/>
            <w:tcBorders>
              <w:top w:val="single" w:sz="4" w:space="0" w:color="auto"/>
              <w:left w:val="nil"/>
              <w:bottom w:val="single" w:sz="4" w:space="0" w:color="auto"/>
              <w:right w:val="single" w:sz="4" w:space="0" w:color="auto"/>
            </w:tcBorders>
            <w:vAlign w:val="center"/>
          </w:tcPr>
          <w:p w:rsidR="004B17E9" w:rsidRDefault="00F02E6F">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4B17E9" w:rsidRDefault="00F02E6F">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4B17E9" w:rsidRDefault="00F02E6F">
            <w:pPr>
              <w:jc w:val="center"/>
              <w:rPr>
                <w:rFonts w:ascii="宋体" w:hAnsi="宋体" w:cs="宋体"/>
                <w:kern w:val="0"/>
                <w:szCs w:val="21"/>
              </w:rPr>
            </w:pPr>
            <w:r>
              <w:rPr>
                <w:rFonts w:ascii="宋体" w:hAnsi="宋体" w:cs="宋体" w:hint="eastAsia"/>
                <w:kern w:val="0"/>
                <w:szCs w:val="21"/>
              </w:rPr>
              <w:t>项</w:t>
            </w:r>
          </w:p>
        </w:tc>
        <w:tc>
          <w:tcPr>
            <w:tcW w:w="1701" w:type="dxa"/>
            <w:tcBorders>
              <w:top w:val="single" w:sz="4" w:space="0" w:color="auto"/>
              <w:left w:val="nil"/>
              <w:bottom w:val="single" w:sz="4" w:space="0" w:color="auto"/>
              <w:right w:val="single" w:sz="4" w:space="0" w:color="auto"/>
            </w:tcBorders>
            <w:vAlign w:val="center"/>
          </w:tcPr>
          <w:p w:rsidR="004B17E9" w:rsidRDefault="004B17E9">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4B17E9" w:rsidRDefault="004B17E9">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4B17E9" w:rsidRDefault="004B17E9">
            <w:pPr>
              <w:widowControl/>
              <w:jc w:val="center"/>
              <w:rPr>
                <w:rFonts w:ascii="宋体" w:hAnsi="宋体" w:cs="宋体"/>
                <w:kern w:val="0"/>
                <w:szCs w:val="21"/>
              </w:rPr>
            </w:pPr>
          </w:p>
        </w:tc>
      </w:tr>
      <w:tr w:rsidR="004B17E9" w:rsidTr="0049308C">
        <w:trPr>
          <w:trHeight w:val="102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B17E9" w:rsidRPr="007D3354" w:rsidRDefault="00F02E6F">
            <w:pPr>
              <w:rPr>
                <w:rFonts w:ascii="宋体" w:cs="Times New Roman"/>
                <w:szCs w:val="21"/>
                <w:u w:val="single"/>
              </w:rPr>
            </w:pPr>
            <w:r>
              <w:rPr>
                <w:rFonts w:ascii="宋体" w:hAnsi="宋体" w:cs="宋体" w:hint="eastAsia"/>
                <w:szCs w:val="21"/>
              </w:rPr>
              <w:t>合计报价：人民币（大写）：</w:t>
            </w:r>
            <w:r w:rsidR="007D3354">
              <w:rPr>
                <w:rFonts w:ascii="宋体" w:hAnsi="宋体" w:cs="宋体" w:hint="eastAsia"/>
                <w:szCs w:val="21"/>
                <w:u w:val="single"/>
              </w:rPr>
              <w:t xml:space="preserve">            </w:t>
            </w:r>
            <w:r>
              <w:rPr>
                <w:rFonts w:ascii="宋体" w:hAnsi="宋体" w:cs="宋体" w:hint="eastAsia"/>
                <w:szCs w:val="21"/>
              </w:rPr>
              <w:t>，￥（小写）：</w:t>
            </w:r>
            <w:r w:rsidR="007D3354">
              <w:rPr>
                <w:rFonts w:ascii="宋体" w:hAnsi="宋体" w:cs="宋体" w:hint="eastAsia"/>
                <w:szCs w:val="21"/>
                <w:u w:val="single"/>
              </w:rPr>
              <w:t xml:space="preserve">            </w:t>
            </w:r>
          </w:p>
        </w:tc>
      </w:tr>
      <w:tr w:rsidR="004B17E9">
        <w:trPr>
          <w:trHeight w:val="94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B17E9" w:rsidRDefault="00F02E6F">
            <w:pPr>
              <w:rPr>
                <w:rFonts w:asciiTheme="majorEastAsia" w:eastAsiaTheme="majorEastAsia" w:hAnsiTheme="majorEastAsia" w:cs="宋体"/>
                <w:kern w:val="0"/>
                <w:szCs w:val="21"/>
              </w:rPr>
            </w:pPr>
            <w:r>
              <w:rPr>
                <w:rFonts w:ascii="宋体" w:eastAsia="宋体" w:hAnsi="宋体" w:cs="宋体" w:hint="eastAsia"/>
                <w:szCs w:val="21"/>
              </w:rPr>
              <w:t>实施周期：30日内完成系统开发。</w:t>
            </w:r>
          </w:p>
        </w:tc>
      </w:tr>
      <w:tr w:rsidR="004B17E9" w:rsidTr="004929F2">
        <w:trPr>
          <w:trHeight w:val="215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B17E9" w:rsidRDefault="00F02E6F">
            <w:pPr>
              <w:spacing w:line="380" w:lineRule="exact"/>
              <w:rPr>
                <w:rFonts w:ascii="宋体" w:hAnsi="宋体" w:cs="宋体"/>
                <w:kern w:val="0"/>
                <w:szCs w:val="21"/>
              </w:rPr>
            </w:pPr>
            <w:r>
              <w:rPr>
                <w:rFonts w:ascii="宋体" w:hAnsi="宋体" w:cs="宋体" w:hint="eastAsia"/>
                <w:kern w:val="0"/>
                <w:szCs w:val="21"/>
              </w:rPr>
              <w:t>备注：</w:t>
            </w:r>
          </w:p>
          <w:p w:rsidR="004B17E9" w:rsidRDefault="00F02E6F">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4B17E9" w:rsidRDefault="00F02E6F">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4B17E9" w:rsidRDefault="00F02E6F">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bookmarkStart w:id="1" w:name="_GoBack"/>
            <w:bookmarkEnd w:id="1"/>
          </w:p>
        </w:tc>
      </w:tr>
    </w:tbl>
    <w:p w:rsidR="004B17E9" w:rsidRDefault="00F02E6F" w:rsidP="00705BB6">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4B17E9" w:rsidRDefault="00F02E6F">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4B17E9" w:rsidRDefault="00F02E6F">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4B17E9" w:rsidTr="00CC3AFD">
        <w:trPr>
          <w:trHeight w:hRule="exact" w:val="771"/>
          <w:jc w:val="center"/>
        </w:trPr>
        <w:tc>
          <w:tcPr>
            <w:tcW w:w="1282" w:type="dxa"/>
            <w:tcMar>
              <w:top w:w="15" w:type="dxa"/>
              <w:left w:w="15" w:type="dxa"/>
              <w:bottom w:w="0" w:type="dxa"/>
              <w:right w:w="15" w:type="dxa"/>
            </w:tcMar>
            <w:vAlign w:val="center"/>
          </w:tcPr>
          <w:p w:rsidR="004B17E9" w:rsidRDefault="00F02E6F">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4B17E9" w:rsidRDefault="00F02E6F">
            <w:pPr>
              <w:spacing w:line="480" w:lineRule="auto"/>
              <w:jc w:val="center"/>
              <w:rPr>
                <w:rFonts w:ascii="宋体" w:cs="Times New Roman"/>
              </w:rPr>
            </w:pPr>
            <w:r>
              <w:rPr>
                <w:rFonts w:ascii="宋体" w:hAnsi="宋体" w:cs="宋体" w:hint="eastAsia"/>
              </w:rPr>
              <w:t>招标要求</w:t>
            </w:r>
          </w:p>
        </w:tc>
        <w:tc>
          <w:tcPr>
            <w:tcW w:w="3118" w:type="dxa"/>
            <w:vAlign w:val="center"/>
          </w:tcPr>
          <w:p w:rsidR="004B17E9" w:rsidRDefault="00F02E6F">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4B17E9" w:rsidRDefault="00F02E6F">
            <w:pPr>
              <w:spacing w:line="480" w:lineRule="auto"/>
              <w:jc w:val="center"/>
              <w:rPr>
                <w:rFonts w:ascii="宋体" w:cs="Times New Roman"/>
              </w:rPr>
            </w:pPr>
            <w:r>
              <w:rPr>
                <w:rFonts w:ascii="宋体" w:hAnsi="宋体" w:cs="宋体" w:hint="eastAsia"/>
              </w:rPr>
              <w:t>偏离情况</w:t>
            </w:r>
          </w:p>
        </w:tc>
        <w:tc>
          <w:tcPr>
            <w:tcW w:w="1701" w:type="dxa"/>
            <w:vAlign w:val="center"/>
          </w:tcPr>
          <w:p w:rsidR="004B17E9" w:rsidRDefault="00F02E6F">
            <w:pPr>
              <w:spacing w:line="480" w:lineRule="auto"/>
              <w:jc w:val="center"/>
              <w:rPr>
                <w:rFonts w:ascii="宋体" w:cs="Times New Roman"/>
              </w:rPr>
            </w:pPr>
            <w:r>
              <w:rPr>
                <w:rFonts w:ascii="宋体" w:hAnsi="宋体" w:cs="宋体" w:hint="eastAsia"/>
              </w:rPr>
              <w:t>说明</w:t>
            </w:r>
          </w:p>
        </w:tc>
      </w:tr>
      <w:tr w:rsidR="004B17E9">
        <w:trPr>
          <w:trHeight w:hRule="exact" w:val="642"/>
          <w:jc w:val="center"/>
        </w:trPr>
        <w:tc>
          <w:tcPr>
            <w:tcW w:w="1282"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3417" w:type="dxa"/>
            <w:tcMar>
              <w:top w:w="15" w:type="dxa"/>
              <w:left w:w="15" w:type="dxa"/>
              <w:bottom w:w="0" w:type="dxa"/>
              <w:right w:w="15" w:type="dxa"/>
            </w:tcMar>
            <w:vAlign w:val="center"/>
          </w:tcPr>
          <w:p w:rsidR="004B17E9" w:rsidRDefault="004B17E9">
            <w:pPr>
              <w:spacing w:line="480" w:lineRule="auto"/>
              <w:ind w:leftChars="-425" w:left="-893"/>
              <w:jc w:val="center"/>
              <w:rPr>
                <w:rFonts w:ascii="宋体" w:cs="Times New Roman"/>
              </w:rPr>
            </w:pPr>
          </w:p>
        </w:tc>
        <w:tc>
          <w:tcPr>
            <w:tcW w:w="3118" w:type="dxa"/>
            <w:vAlign w:val="center"/>
          </w:tcPr>
          <w:p w:rsidR="004B17E9" w:rsidRDefault="004B17E9">
            <w:pPr>
              <w:spacing w:line="480" w:lineRule="auto"/>
              <w:jc w:val="center"/>
              <w:rPr>
                <w:rFonts w:ascii="宋体" w:cs="Times New Roman"/>
              </w:rPr>
            </w:pPr>
          </w:p>
        </w:tc>
        <w:tc>
          <w:tcPr>
            <w:tcW w:w="3827"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1701" w:type="dxa"/>
            <w:vAlign w:val="center"/>
          </w:tcPr>
          <w:p w:rsidR="004B17E9" w:rsidRDefault="004B17E9">
            <w:pPr>
              <w:spacing w:line="480" w:lineRule="auto"/>
              <w:jc w:val="center"/>
              <w:rPr>
                <w:rFonts w:ascii="宋体" w:cs="Times New Roman"/>
              </w:rPr>
            </w:pPr>
          </w:p>
        </w:tc>
      </w:tr>
      <w:tr w:rsidR="004B17E9">
        <w:trPr>
          <w:trHeight w:hRule="exact" w:val="642"/>
          <w:jc w:val="center"/>
        </w:trPr>
        <w:tc>
          <w:tcPr>
            <w:tcW w:w="1282"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3417"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3118" w:type="dxa"/>
            <w:vAlign w:val="center"/>
          </w:tcPr>
          <w:p w:rsidR="004B17E9" w:rsidRDefault="004B17E9">
            <w:pPr>
              <w:spacing w:line="480" w:lineRule="auto"/>
              <w:jc w:val="center"/>
              <w:rPr>
                <w:rFonts w:ascii="宋体" w:cs="Times New Roman"/>
              </w:rPr>
            </w:pPr>
          </w:p>
        </w:tc>
        <w:tc>
          <w:tcPr>
            <w:tcW w:w="3827"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1701" w:type="dxa"/>
            <w:vAlign w:val="center"/>
          </w:tcPr>
          <w:p w:rsidR="004B17E9" w:rsidRDefault="004B17E9">
            <w:pPr>
              <w:spacing w:line="480" w:lineRule="auto"/>
              <w:jc w:val="center"/>
              <w:rPr>
                <w:rFonts w:ascii="宋体" w:cs="Times New Roman"/>
              </w:rPr>
            </w:pPr>
          </w:p>
        </w:tc>
      </w:tr>
      <w:tr w:rsidR="004B17E9">
        <w:trPr>
          <w:trHeight w:hRule="exact" w:val="642"/>
          <w:jc w:val="center"/>
        </w:trPr>
        <w:tc>
          <w:tcPr>
            <w:tcW w:w="1282"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3417"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3118" w:type="dxa"/>
            <w:vAlign w:val="center"/>
          </w:tcPr>
          <w:p w:rsidR="004B17E9" w:rsidRDefault="004B17E9">
            <w:pPr>
              <w:spacing w:line="480" w:lineRule="auto"/>
              <w:jc w:val="center"/>
              <w:rPr>
                <w:rFonts w:ascii="宋体" w:cs="Times New Roman"/>
              </w:rPr>
            </w:pPr>
          </w:p>
        </w:tc>
        <w:tc>
          <w:tcPr>
            <w:tcW w:w="3827" w:type="dxa"/>
            <w:tcMar>
              <w:top w:w="15" w:type="dxa"/>
              <w:left w:w="15" w:type="dxa"/>
              <w:bottom w:w="0" w:type="dxa"/>
              <w:right w:w="15" w:type="dxa"/>
            </w:tcMar>
            <w:vAlign w:val="center"/>
          </w:tcPr>
          <w:p w:rsidR="004B17E9" w:rsidRDefault="004B17E9">
            <w:pPr>
              <w:spacing w:line="480" w:lineRule="auto"/>
              <w:jc w:val="center"/>
              <w:rPr>
                <w:rFonts w:ascii="宋体" w:cs="Times New Roman"/>
              </w:rPr>
            </w:pPr>
          </w:p>
        </w:tc>
        <w:tc>
          <w:tcPr>
            <w:tcW w:w="1701" w:type="dxa"/>
            <w:vAlign w:val="center"/>
          </w:tcPr>
          <w:p w:rsidR="004B17E9" w:rsidRDefault="004B17E9">
            <w:pPr>
              <w:spacing w:line="480" w:lineRule="auto"/>
              <w:jc w:val="center"/>
              <w:rPr>
                <w:rFonts w:ascii="宋体" w:cs="Times New Roman"/>
              </w:rPr>
            </w:pPr>
          </w:p>
        </w:tc>
      </w:tr>
    </w:tbl>
    <w:p w:rsidR="004B17E9" w:rsidRDefault="00F02E6F">
      <w:pPr>
        <w:spacing w:line="480" w:lineRule="auto"/>
        <w:rPr>
          <w:rFonts w:ascii="宋体" w:cs="Times New Roman"/>
        </w:rPr>
      </w:pPr>
      <w:r>
        <w:rPr>
          <w:rFonts w:ascii="宋体" w:hAnsi="宋体" w:cs="宋体" w:hint="eastAsia"/>
        </w:rPr>
        <w:t>法定代表人或授权代表签字：</w:t>
      </w:r>
    </w:p>
    <w:p w:rsidR="004B17E9" w:rsidRDefault="004B17E9">
      <w:pPr>
        <w:spacing w:line="480" w:lineRule="auto"/>
        <w:rPr>
          <w:rFonts w:ascii="宋体" w:cs="Times New Roman"/>
          <w:b/>
          <w:bCs/>
          <w:sz w:val="32"/>
          <w:szCs w:val="32"/>
        </w:rPr>
      </w:pPr>
    </w:p>
    <w:p w:rsidR="004B17E9" w:rsidRDefault="00F02E6F">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4B17E9" w:rsidRDefault="00F02E6F">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2、投标供应商应按照询价文件中技术要求逐项、详细、真实的填写，不允许缺项，不允许负偏离，否则将作无效投标处理。</w:t>
      </w:r>
    </w:p>
    <w:p w:rsidR="004B17E9" w:rsidRDefault="00F02E6F">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4B17E9" w:rsidRDefault="004B17E9">
      <w:pPr>
        <w:widowControl/>
        <w:jc w:val="left"/>
        <w:rPr>
          <w:rFonts w:ascii="宋体" w:hAnsi="宋体"/>
          <w:sz w:val="24"/>
          <w:szCs w:val="24"/>
        </w:rPr>
      </w:pPr>
    </w:p>
    <w:p w:rsidR="004B17E9" w:rsidRDefault="004B17E9">
      <w:pPr>
        <w:spacing w:line="600" w:lineRule="exact"/>
        <w:jc w:val="left"/>
        <w:rPr>
          <w:rFonts w:asciiTheme="minorEastAsia" w:hAnsiTheme="minorEastAsia" w:cs="Arial"/>
          <w:sz w:val="24"/>
          <w:szCs w:val="24"/>
        </w:rPr>
        <w:sectPr w:rsidR="004B17E9">
          <w:pgSz w:w="16838" w:h="11906" w:orient="landscape"/>
          <w:pgMar w:top="1440" w:right="1800" w:bottom="1440" w:left="1800" w:header="851" w:footer="992" w:gutter="0"/>
          <w:cols w:space="425"/>
          <w:docGrid w:type="lines" w:linePitch="312"/>
        </w:sectPr>
      </w:pPr>
    </w:p>
    <w:p w:rsidR="004B17E9" w:rsidRDefault="00F02E6F" w:rsidP="00F26BC4">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4B17E9" w:rsidRDefault="00F02E6F">
      <w:pPr>
        <w:pStyle w:val="a4"/>
        <w:ind w:right="115"/>
        <w:jc w:val="center"/>
        <w:rPr>
          <w:sz w:val="32"/>
          <w:szCs w:val="32"/>
        </w:rPr>
      </w:pPr>
      <w:r>
        <w:rPr>
          <w:rFonts w:hint="eastAsia"/>
          <w:sz w:val="32"/>
          <w:szCs w:val="32"/>
        </w:rPr>
        <w:t>医院信息系统新需求开发技术要求</w:t>
      </w:r>
    </w:p>
    <w:p w:rsidR="004B17E9" w:rsidRDefault="00F02E6F">
      <w:pPr>
        <w:pStyle w:val="a4"/>
        <w:ind w:right="115"/>
        <w:rPr>
          <w:rFonts w:asciiTheme="minorEastAsia" w:hAnsiTheme="minorEastAsia"/>
          <w:b/>
          <w:bCs/>
          <w:sz w:val="28"/>
          <w:szCs w:val="28"/>
        </w:rPr>
      </w:pPr>
      <w:r>
        <w:rPr>
          <w:rFonts w:asciiTheme="minorEastAsia" w:hAnsiTheme="minorEastAsia" w:hint="eastAsia"/>
          <w:b/>
          <w:bCs/>
          <w:sz w:val="28"/>
          <w:szCs w:val="28"/>
        </w:rPr>
        <w:t>系统开发内容：</w:t>
      </w:r>
    </w:p>
    <w:tbl>
      <w:tblPr>
        <w:tblW w:w="8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7585"/>
      </w:tblGrid>
      <w:tr w:rsidR="004B17E9">
        <w:trPr>
          <w:trHeight w:val="110"/>
          <w:jc w:val="center"/>
        </w:trPr>
        <w:tc>
          <w:tcPr>
            <w:tcW w:w="841" w:type="dxa"/>
            <w:tcBorders>
              <w:tl2br w:val="nil"/>
              <w:tr2bl w:val="nil"/>
            </w:tcBorders>
            <w:tcMar>
              <w:top w:w="15" w:type="dxa"/>
              <w:left w:w="15" w:type="dxa"/>
              <w:bottom w:w="15" w:type="dxa"/>
              <w:right w:w="15" w:type="dxa"/>
            </w:tcMar>
            <w:vAlign w:val="center"/>
          </w:tcPr>
          <w:p w:rsidR="004B17E9" w:rsidRDefault="00F02E6F">
            <w:pPr>
              <w:widowControl/>
              <w:jc w:val="center"/>
              <w:textAlignment w:val="center"/>
              <w:rPr>
                <w:rFonts w:ascii="宋体" w:hAnsi="宋体" w:cs="宋体"/>
                <w:b/>
                <w:color w:val="000000"/>
                <w:szCs w:val="21"/>
              </w:rPr>
            </w:pPr>
            <w:r>
              <w:rPr>
                <w:rFonts w:ascii="宋体" w:hAnsi="宋体" w:cs="宋体"/>
                <w:b/>
                <w:color w:val="000000"/>
                <w:szCs w:val="21"/>
              </w:rPr>
              <w:t>序号</w:t>
            </w:r>
          </w:p>
        </w:tc>
        <w:tc>
          <w:tcPr>
            <w:tcW w:w="7585" w:type="dxa"/>
            <w:tcBorders>
              <w:tl2br w:val="nil"/>
              <w:tr2bl w:val="nil"/>
            </w:tcBorders>
            <w:tcMar>
              <w:top w:w="15" w:type="dxa"/>
              <w:left w:w="15" w:type="dxa"/>
              <w:bottom w:w="15" w:type="dxa"/>
              <w:right w:w="15" w:type="dxa"/>
            </w:tcMar>
            <w:vAlign w:val="center"/>
          </w:tcPr>
          <w:p w:rsidR="004B17E9" w:rsidRDefault="00F02E6F">
            <w:pPr>
              <w:widowControl/>
              <w:jc w:val="center"/>
              <w:textAlignment w:val="center"/>
              <w:rPr>
                <w:rFonts w:ascii="宋体" w:hAnsi="宋体" w:cs="宋体"/>
                <w:b/>
                <w:color w:val="000000"/>
                <w:szCs w:val="21"/>
              </w:rPr>
            </w:pPr>
            <w:r>
              <w:rPr>
                <w:rFonts w:ascii="宋体" w:hAnsi="宋体" w:cs="宋体"/>
                <w:b/>
                <w:color w:val="000000"/>
                <w:szCs w:val="21"/>
              </w:rPr>
              <w:t>系统名称</w:t>
            </w:r>
          </w:p>
        </w:tc>
      </w:tr>
      <w:tr w:rsidR="004B17E9">
        <w:trPr>
          <w:trHeight w:val="285"/>
          <w:jc w:val="center"/>
        </w:trPr>
        <w:tc>
          <w:tcPr>
            <w:tcW w:w="841" w:type="dxa"/>
            <w:tcBorders>
              <w:tl2br w:val="nil"/>
              <w:tr2bl w:val="nil"/>
            </w:tcBorders>
            <w:tcMar>
              <w:top w:w="15" w:type="dxa"/>
              <w:left w:w="15" w:type="dxa"/>
              <w:bottom w:w="15" w:type="dxa"/>
              <w:right w:w="15" w:type="dxa"/>
            </w:tcMar>
            <w:vAlign w:val="center"/>
          </w:tcPr>
          <w:p w:rsidR="004B17E9" w:rsidRDefault="00F02E6F">
            <w:pPr>
              <w:widowControl/>
              <w:jc w:val="center"/>
              <w:rPr>
                <w:rFonts w:ascii="宋体" w:hAnsi="宋体" w:cs="宋体"/>
                <w:color w:val="000000"/>
                <w:szCs w:val="21"/>
              </w:rPr>
            </w:pPr>
            <w:r>
              <w:rPr>
                <w:rFonts w:ascii="宋体" w:hAnsi="宋体" w:cs="宋体"/>
                <w:color w:val="000000"/>
                <w:szCs w:val="21"/>
              </w:rPr>
              <w:t>1</w:t>
            </w:r>
          </w:p>
        </w:tc>
        <w:tc>
          <w:tcPr>
            <w:tcW w:w="7585" w:type="dxa"/>
            <w:tcBorders>
              <w:tl2br w:val="nil"/>
              <w:tr2bl w:val="nil"/>
            </w:tcBorders>
            <w:tcMar>
              <w:top w:w="15" w:type="dxa"/>
              <w:left w:w="15" w:type="dxa"/>
              <w:bottom w:w="15" w:type="dxa"/>
              <w:right w:w="15" w:type="dxa"/>
            </w:tcMar>
            <w:vAlign w:val="center"/>
          </w:tcPr>
          <w:p w:rsidR="004B17E9" w:rsidRDefault="00F02E6F">
            <w:pPr>
              <w:widowControl/>
              <w:textAlignment w:val="center"/>
              <w:rPr>
                <w:rFonts w:ascii="宋体" w:hAnsi="宋体" w:cs="宋体"/>
                <w:szCs w:val="21"/>
              </w:rPr>
            </w:pPr>
            <w:r>
              <w:rPr>
                <w:rFonts w:ascii="宋体" w:hAnsi="宋体" w:cs="宋体" w:hint="eastAsia"/>
                <w:szCs w:val="21"/>
              </w:rPr>
              <w:t>病案数据上传和门诊分级诊疗及报表</w:t>
            </w:r>
          </w:p>
        </w:tc>
      </w:tr>
      <w:tr w:rsidR="004B17E9">
        <w:trPr>
          <w:trHeight w:val="285"/>
          <w:jc w:val="center"/>
        </w:trPr>
        <w:tc>
          <w:tcPr>
            <w:tcW w:w="841" w:type="dxa"/>
            <w:tcBorders>
              <w:tl2br w:val="nil"/>
              <w:tr2bl w:val="nil"/>
            </w:tcBorders>
            <w:tcMar>
              <w:top w:w="15" w:type="dxa"/>
              <w:left w:w="15" w:type="dxa"/>
              <w:bottom w:w="15" w:type="dxa"/>
              <w:right w:w="15" w:type="dxa"/>
            </w:tcMar>
            <w:vAlign w:val="center"/>
          </w:tcPr>
          <w:p w:rsidR="004B17E9" w:rsidRDefault="00F02E6F">
            <w:pPr>
              <w:widowControl/>
              <w:jc w:val="center"/>
              <w:rPr>
                <w:rFonts w:ascii="宋体" w:hAnsi="宋体" w:cs="宋体"/>
                <w:color w:val="000000"/>
                <w:szCs w:val="21"/>
              </w:rPr>
            </w:pPr>
            <w:r>
              <w:rPr>
                <w:rFonts w:ascii="宋体" w:hAnsi="宋体" w:cs="宋体"/>
                <w:color w:val="000000"/>
                <w:szCs w:val="21"/>
              </w:rPr>
              <w:t>2</w:t>
            </w:r>
          </w:p>
        </w:tc>
        <w:tc>
          <w:tcPr>
            <w:tcW w:w="7585" w:type="dxa"/>
            <w:tcBorders>
              <w:tl2br w:val="nil"/>
              <w:tr2bl w:val="nil"/>
            </w:tcBorders>
            <w:tcMar>
              <w:top w:w="15" w:type="dxa"/>
              <w:left w:w="15" w:type="dxa"/>
              <w:bottom w:w="15" w:type="dxa"/>
              <w:right w:w="15" w:type="dxa"/>
            </w:tcMar>
            <w:vAlign w:val="center"/>
          </w:tcPr>
          <w:p w:rsidR="004B17E9" w:rsidRDefault="00F02E6F">
            <w:pPr>
              <w:widowControl/>
              <w:textAlignment w:val="center"/>
              <w:rPr>
                <w:rFonts w:ascii="宋体" w:hAnsi="宋体" w:cs="宋体"/>
                <w:color w:val="000000"/>
                <w:szCs w:val="21"/>
              </w:rPr>
            </w:pPr>
            <w:r>
              <w:rPr>
                <w:rFonts w:ascii="宋体" w:hAnsi="宋体" w:cs="宋体" w:hint="eastAsia"/>
                <w:szCs w:val="21"/>
              </w:rPr>
              <w:t>省平台APP接口（根据8月省平台提供的1.02版本）</w:t>
            </w:r>
          </w:p>
        </w:tc>
      </w:tr>
      <w:tr w:rsidR="004B17E9">
        <w:trPr>
          <w:trHeight w:val="285"/>
          <w:jc w:val="center"/>
        </w:trPr>
        <w:tc>
          <w:tcPr>
            <w:tcW w:w="841" w:type="dxa"/>
            <w:tcBorders>
              <w:tl2br w:val="nil"/>
              <w:tr2bl w:val="nil"/>
            </w:tcBorders>
            <w:tcMar>
              <w:top w:w="15" w:type="dxa"/>
              <w:left w:w="15" w:type="dxa"/>
              <w:bottom w:w="15" w:type="dxa"/>
              <w:right w:w="15" w:type="dxa"/>
            </w:tcMar>
            <w:vAlign w:val="center"/>
          </w:tcPr>
          <w:p w:rsidR="004B17E9" w:rsidRDefault="00F02E6F">
            <w:pPr>
              <w:widowControl/>
              <w:jc w:val="center"/>
              <w:rPr>
                <w:rFonts w:ascii="宋体" w:hAnsi="宋体" w:cs="宋体"/>
                <w:color w:val="000000"/>
                <w:szCs w:val="21"/>
              </w:rPr>
            </w:pPr>
            <w:r>
              <w:rPr>
                <w:rFonts w:ascii="宋体" w:hAnsi="宋体" w:cs="宋体" w:hint="eastAsia"/>
                <w:color w:val="000000"/>
                <w:szCs w:val="21"/>
              </w:rPr>
              <w:t>3</w:t>
            </w:r>
          </w:p>
        </w:tc>
        <w:tc>
          <w:tcPr>
            <w:tcW w:w="7585" w:type="dxa"/>
            <w:tcBorders>
              <w:tl2br w:val="nil"/>
              <w:tr2bl w:val="nil"/>
            </w:tcBorders>
            <w:tcMar>
              <w:top w:w="15" w:type="dxa"/>
              <w:left w:w="15" w:type="dxa"/>
              <w:bottom w:w="15" w:type="dxa"/>
              <w:right w:w="15" w:type="dxa"/>
            </w:tcMar>
            <w:vAlign w:val="center"/>
          </w:tcPr>
          <w:p w:rsidR="004B17E9" w:rsidRDefault="00F02E6F">
            <w:pPr>
              <w:widowControl/>
              <w:textAlignment w:val="center"/>
              <w:rPr>
                <w:rFonts w:ascii="宋体" w:hAnsi="宋体" w:cs="宋体"/>
                <w:szCs w:val="21"/>
              </w:rPr>
            </w:pPr>
            <w:r>
              <w:rPr>
                <w:rFonts w:hint="eastAsia"/>
              </w:rPr>
              <w:t>发热门诊监测系统和医保异地冲正接口升级</w:t>
            </w:r>
          </w:p>
        </w:tc>
      </w:tr>
      <w:tr w:rsidR="004B17E9">
        <w:trPr>
          <w:trHeight w:val="285"/>
          <w:jc w:val="center"/>
        </w:trPr>
        <w:tc>
          <w:tcPr>
            <w:tcW w:w="841" w:type="dxa"/>
            <w:tcBorders>
              <w:tl2br w:val="nil"/>
              <w:tr2bl w:val="nil"/>
            </w:tcBorders>
            <w:tcMar>
              <w:top w:w="15" w:type="dxa"/>
              <w:left w:w="15" w:type="dxa"/>
              <w:bottom w:w="15" w:type="dxa"/>
              <w:right w:w="15" w:type="dxa"/>
            </w:tcMar>
            <w:vAlign w:val="center"/>
          </w:tcPr>
          <w:p w:rsidR="004B17E9" w:rsidRDefault="00F02E6F">
            <w:pPr>
              <w:widowControl/>
              <w:jc w:val="center"/>
              <w:rPr>
                <w:rFonts w:ascii="宋体" w:hAnsi="宋体" w:cs="宋体"/>
                <w:color w:val="000000"/>
                <w:szCs w:val="21"/>
              </w:rPr>
            </w:pPr>
            <w:r>
              <w:rPr>
                <w:rFonts w:ascii="宋体" w:hAnsi="宋体" w:cs="宋体"/>
                <w:color w:val="000000"/>
                <w:szCs w:val="21"/>
              </w:rPr>
              <w:t>4</w:t>
            </w:r>
          </w:p>
        </w:tc>
        <w:tc>
          <w:tcPr>
            <w:tcW w:w="7585" w:type="dxa"/>
            <w:tcBorders>
              <w:tl2br w:val="nil"/>
              <w:tr2bl w:val="nil"/>
            </w:tcBorders>
            <w:tcMar>
              <w:top w:w="15" w:type="dxa"/>
              <w:left w:w="15" w:type="dxa"/>
              <w:bottom w:w="15" w:type="dxa"/>
              <w:right w:w="15" w:type="dxa"/>
            </w:tcMar>
            <w:vAlign w:val="center"/>
          </w:tcPr>
          <w:p w:rsidR="004B17E9" w:rsidRDefault="00F02E6F">
            <w:pPr>
              <w:widowControl/>
              <w:textAlignment w:val="center"/>
              <w:rPr>
                <w:rFonts w:ascii="宋体" w:hAnsi="宋体" w:cs="宋体"/>
                <w:szCs w:val="21"/>
              </w:rPr>
            </w:pPr>
            <w:r>
              <w:rPr>
                <w:rFonts w:hint="eastAsia"/>
              </w:rPr>
              <w:t>HIS</w:t>
            </w:r>
            <w:r>
              <w:rPr>
                <w:rFonts w:hint="eastAsia"/>
              </w:rPr>
              <w:t>服务器迁移至超融合</w:t>
            </w:r>
          </w:p>
        </w:tc>
      </w:tr>
    </w:tbl>
    <w:p w:rsidR="004B17E9" w:rsidRDefault="00F02E6F">
      <w:pPr>
        <w:pStyle w:val="a4"/>
        <w:ind w:right="115"/>
        <w:rPr>
          <w:rFonts w:asciiTheme="minorEastAsia" w:hAnsiTheme="minorEastAsia"/>
          <w:b/>
          <w:bCs/>
          <w:sz w:val="28"/>
          <w:szCs w:val="28"/>
        </w:rPr>
      </w:pPr>
      <w:r>
        <w:rPr>
          <w:rFonts w:asciiTheme="minorEastAsia" w:hAnsiTheme="minorEastAsia" w:hint="eastAsia"/>
          <w:b/>
          <w:bCs/>
          <w:sz w:val="28"/>
          <w:szCs w:val="28"/>
        </w:rPr>
        <w:t>总体技术要求如下：</w:t>
      </w:r>
    </w:p>
    <w:p w:rsidR="004B17E9" w:rsidRDefault="00F02E6F" w:rsidP="00F26BC4">
      <w:pPr>
        <w:pStyle w:val="af"/>
        <w:numPr>
          <w:ilvl w:val="0"/>
          <w:numId w:val="1"/>
        </w:numPr>
        <w:ind w:firstLine="420"/>
        <w:rPr>
          <w:szCs w:val="21"/>
        </w:rPr>
      </w:pPr>
      <w:r>
        <w:rPr>
          <w:rFonts w:hint="eastAsia"/>
          <w:szCs w:val="21"/>
        </w:rPr>
        <w:t>病案数据上传和门诊分级诊疗及报表</w:t>
      </w:r>
    </w:p>
    <w:p w:rsidR="004B17E9" w:rsidRDefault="00F02E6F" w:rsidP="00F26BC4">
      <w:pPr>
        <w:pStyle w:val="af"/>
        <w:numPr>
          <w:ilvl w:val="1"/>
          <w:numId w:val="2"/>
        </w:numPr>
        <w:ind w:firstLine="420"/>
        <w:rPr>
          <w:szCs w:val="21"/>
        </w:rPr>
      </w:pPr>
      <w:r>
        <w:rPr>
          <w:rFonts w:hint="eastAsia"/>
          <w:szCs w:val="21"/>
        </w:rPr>
        <w:t>病案数据上传</w:t>
      </w:r>
    </w:p>
    <w:p w:rsidR="004B17E9" w:rsidRDefault="00F02E6F" w:rsidP="00F26BC4">
      <w:pPr>
        <w:pStyle w:val="af"/>
        <w:ind w:left="795"/>
        <w:rPr>
          <w:szCs w:val="21"/>
        </w:rPr>
      </w:pPr>
      <w:r>
        <w:rPr>
          <w:rFonts w:hint="eastAsia"/>
          <w:szCs w:val="21"/>
        </w:rPr>
        <w:t>按照提供的</w:t>
      </w:r>
      <w:r>
        <w:rPr>
          <w:rFonts w:hint="eastAsia"/>
          <w:szCs w:val="21"/>
        </w:rPr>
        <w:t>hqmsts_</w:t>
      </w:r>
      <w:r>
        <w:rPr>
          <w:rFonts w:hint="eastAsia"/>
          <w:szCs w:val="21"/>
        </w:rPr>
        <w:t>对接模板</w:t>
      </w:r>
      <w:r>
        <w:rPr>
          <w:rFonts w:hint="eastAsia"/>
          <w:szCs w:val="21"/>
        </w:rPr>
        <w:t xml:space="preserve">.csv </w:t>
      </w:r>
      <w:r>
        <w:rPr>
          <w:rFonts w:hint="eastAsia"/>
          <w:szCs w:val="21"/>
        </w:rPr>
        <w:t>格式进行上传。</w:t>
      </w:r>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tblPr>
      <w:tblGrid>
        <w:gridCol w:w="709"/>
        <w:gridCol w:w="1701"/>
        <w:gridCol w:w="1134"/>
        <w:gridCol w:w="1134"/>
        <w:gridCol w:w="709"/>
        <w:gridCol w:w="709"/>
        <w:gridCol w:w="3685"/>
      </w:tblGrid>
      <w:tr w:rsidR="004B17E9" w:rsidTr="00FF4487">
        <w:trPr>
          <w:trHeight w:val="485"/>
          <w:tblHeader/>
        </w:trPr>
        <w:tc>
          <w:tcPr>
            <w:tcW w:w="709"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序号</w:t>
            </w:r>
          </w:p>
        </w:tc>
        <w:tc>
          <w:tcPr>
            <w:tcW w:w="1701"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数据采集项</w:t>
            </w:r>
          </w:p>
        </w:tc>
        <w:tc>
          <w:tcPr>
            <w:tcW w:w="1134"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字段名称</w:t>
            </w:r>
          </w:p>
        </w:tc>
        <w:tc>
          <w:tcPr>
            <w:tcW w:w="1134"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数据类型</w:t>
            </w:r>
          </w:p>
        </w:tc>
        <w:tc>
          <w:tcPr>
            <w:tcW w:w="709"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长度</w:t>
            </w:r>
          </w:p>
        </w:tc>
        <w:tc>
          <w:tcPr>
            <w:tcW w:w="709"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是否必填</w:t>
            </w:r>
          </w:p>
        </w:tc>
        <w:tc>
          <w:tcPr>
            <w:tcW w:w="3685" w:type="dxa"/>
            <w:tcBorders>
              <w:top w:val="nil"/>
              <w:bottom w:val="single" w:sz="12" w:space="0" w:color="auto"/>
            </w:tcBorders>
            <w:shd w:val="clear" w:color="auto" w:fill="D9D9D9"/>
            <w:vAlign w:val="center"/>
          </w:tcPr>
          <w:p w:rsidR="004B17E9" w:rsidRDefault="00F02E6F" w:rsidP="007134FB">
            <w:pPr>
              <w:widowControl/>
              <w:spacing w:line="240" w:lineRule="exact"/>
              <w:rPr>
                <w:rFonts w:ascii="宋体" w:hAnsi="宋体" w:cs="Times New Roman"/>
                <w:b/>
                <w:bCs/>
                <w:szCs w:val="21"/>
              </w:rPr>
            </w:pPr>
            <w:r>
              <w:rPr>
                <w:rFonts w:ascii="宋体" w:hAnsi="宋体" w:cs="Times New Roman"/>
                <w:b/>
                <w:bCs/>
                <w:szCs w:val="21"/>
              </w:rPr>
              <w:t>备注</w:t>
            </w:r>
          </w:p>
        </w:tc>
      </w:tr>
      <w:tr w:rsidR="004B17E9" w:rsidTr="00FF4487">
        <w:trPr>
          <w:trHeight w:val="947"/>
        </w:trPr>
        <w:tc>
          <w:tcPr>
            <w:tcW w:w="709" w:type="dxa"/>
            <w:shd w:val="clear" w:color="auto" w:fill="auto"/>
            <w:vAlign w:val="center"/>
          </w:tcPr>
          <w:p w:rsidR="004B17E9" w:rsidRDefault="004B17E9" w:rsidP="007134FB">
            <w:pPr>
              <w:widowControl/>
              <w:numPr>
                <w:ilvl w:val="0"/>
                <w:numId w:val="3"/>
              </w:numPr>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组织</w:t>
            </w:r>
            <w:r>
              <w:rPr>
                <w:rFonts w:ascii="宋体" w:hAnsi="宋体" w:cs="Times New Roman"/>
                <w:szCs w:val="21"/>
              </w:rPr>
              <w:t>机构代码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22</w:t>
            </w:r>
          </w:p>
        </w:tc>
        <w:tc>
          <w:tcPr>
            <w:tcW w:w="709" w:type="dxa"/>
            <w:shd w:val="clear" w:color="auto" w:fill="auto"/>
            <w:vAlign w:val="center"/>
          </w:tcPr>
          <w:p w:rsidR="004B17E9" w:rsidRDefault="00F02E6F" w:rsidP="007134FB">
            <w:pPr>
              <w:widowControl/>
              <w:spacing w:line="240" w:lineRule="exact"/>
              <w:rPr>
                <w:rFonts w:ascii="MSUIGothicRegular" w:hAnsi="Calibri" w:cs="MSUIGothicRegular"/>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指医疗机构执业许可证上面的机构代码；不能为“-”。</w:t>
            </w:r>
          </w:p>
        </w:tc>
      </w:tr>
      <w:tr w:rsidR="004B17E9" w:rsidTr="00FF4487">
        <w:trPr>
          <w:trHeight w:val="1439"/>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医疗机构名称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80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指患者住院诊疗所在的医疗机构名称，按照《医疗机构执业许可证》登记的机构名称填写</w:t>
            </w:r>
            <w:r>
              <w:rPr>
                <w:rFonts w:ascii="宋体" w:hAnsi="宋体" w:cs="Times New Roman" w:hint="eastAsia"/>
                <w:szCs w:val="21"/>
              </w:rPr>
              <w:t>；不能为“-”</w:t>
            </w:r>
            <w:r>
              <w:rPr>
                <w:rFonts w:ascii="宋体" w:hAnsi="宋体" w:cs="Times New Roman"/>
                <w:szCs w:val="21"/>
              </w:rPr>
              <w:t>。</w:t>
            </w:r>
          </w:p>
        </w:tc>
      </w:tr>
      <w:tr w:rsidR="004B17E9" w:rsidTr="00FF4487">
        <w:trPr>
          <w:trHeight w:val="1439"/>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病案号</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A48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s="Times New Roman"/>
                <w:color w:val="000000"/>
                <w:szCs w:val="21"/>
              </w:rPr>
            </w:pPr>
            <w:r>
              <w:rPr>
                <w:rStyle w:val="ae"/>
                <w:rFonts w:ascii="宋体" w:hAnsi="宋体" w:cs="Times New Roman" w:hint="eastAsia"/>
                <w:color w:val="000000"/>
                <w:szCs w:val="21"/>
              </w:rPr>
              <w:t>不能为“-”。</w:t>
            </w:r>
          </w:p>
        </w:tc>
      </w:tr>
      <w:tr w:rsidR="004B17E9" w:rsidTr="00FF4487">
        <w:trPr>
          <w:trHeight w:val="1439"/>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住院次数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A49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大于0的整数</w:t>
            </w:r>
            <w:r>
              <w:rPr>
                <w:rFonts w:ascii="宋体" w:hAnsi="宋体" w:cs="Times New Roman" w:hint="eastAsia"/>
                <w:szCs w:val="21"/>
              </w:rPr>
              <w:t>；不能为“-”。</w:t>
            </w:r>
          </w:p>
        </w:tc>
      </w:tr>
      <w:tr w:rsidR="004B17E9" w:rsidTr="00FF4487">
        <w:trPr>
          <w:trHeight w:val="1439"/>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入院</w:t>
            </w:r>
            <w:r>
              <w:rPr>
                <w:rFonts w:ascii="宋体" w:hAnsi="宋体" w:cs="Times New Roman" w:hint="eastAsia"/>
                <w:szCs w:val="21"/>
              </w:rPr>
              <w:t>时间</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szCs w:val="21"/>
              </w:rPr>
              <w:t>格式 yyyy-MM-dd HH:mm:</w:t>
            </w:r>
            <w:r>
              <w:rPr>
                <w:rFonts w:ascii="宋体" w:hAnsi="宋体" w:cs="Times New Roman" w:hint="eastAsia"/>
                <w:szCs w:val="21"/>
              </w:rPr>
              <w:t>ss</w:t>
            </w:r>
            <w:r>
              <w:rPr>
                <w:rFonts w:ascii="宋体" w:hAnsi="宋体" w:cs="Times New Roman"/>
                <w:szCs w:val="21"/>
              </w:rPr>
              <w:t>；</w:t>
            </w:r>
            <w:r>
              <w:rPr>
                <w:rFonts w:ascii="宋体" w:hAnsi="宋体" w:cs="Times New Roman" w:hint="eastAsia"/>
                <w:szCs w:val="21"/>
              </w:rPr>
              <w:t>入院时间</w:t>
            </w:r>
            <w:r>
              <w:rPr>
                <w:rFonts w:ascii="宋体" w:hAnsi="宋体" w:cs="Times New Roman"/>
                <w:szCs w:val="21"/>
              </w:rPr>
              <w:t>不能晚于出院</w:t>
            </w:r>
            <w:r>
              <w:rPr>
                <w:rFonts w:ascii="宋体" w:hAnsi="宋体" w:cs="Times New Roman" w:hint="eastAsia"/>
                <w:szCs w:val="21"/>
              </w:rPr>
              <w:t>时间；不能为“-”。</w:t>
            </w:r>
          </w:p>
        </w:tc>
      </w:tr>
      <w:tr w:rsidR="004B17E9" w:rsidTr="00FF4487">
        <w:trPr>
          <w:trHeight w:val="921"/>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w:t>
            </w:r>
            <w:r>
              <w:rPr>
                <w:rFonts w:ascii="宋体" w:hAnsi="宋体" w:cs="Times New Roman" w:hint="eastAsia"/>
                <w:szCs w:val="21"/>
              </w:rPr>
              <w:t>时间</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格式 yyyy-MM-dd</w:t>
            </w:r>
            <w:r>
              <w:rPr>
                <w:rFonts w:ascii="宋体" w:hAnsi="宋体" w:cs="Times New Roman" w:hint="eastAsia"/>
                <w:szCs w:val="21"/>
              </w:rPr>
              <w:t xml:space="preserve"> H</w:t>
            </w:r>
            <w:r>
              <w:rPr>
                <w:rFonts w:ascii="宋体" w:hAnsi="宋体" w:cs="Times New Roman"/>
                <w:szCs w:val="21"/>
              </w:rPr>
              <w:t>H:mm:</w:t>
            </w:r>
            <w:r>
              <w:rPr>
                <w:rFonts w:ascii="宋体" w:hAnsi="宋体" w:cs="Times New Roman" w:hint="eastAsia"/>
                <w:szCs w:val="21"/>
              </w:rPr>
              <w:t>ss；不能为“-”。</w:t>
            </w:r>
          </w:p>
        </w:tc>
      </w:tr>
      <w:tr w:rsidR="004B17E9" w:rsidTr="00FF4487">
        <w:trPr>
          <w:trHeight w:val="1449"/>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健康卡号</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A47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在已统一发放“中华人民共和国居民健康卡”的地区填写健康卡号码，尚未发放“健康卡”的地区填写“</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医疗付费方式</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A46C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3</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32" w:history="1">
              <w:r w:rsidR="00F02E6F">
                <w:rPr>
                  <w:rStyle w:val="ae"/>
                  <w:rFonts w:ascii="宋体" w:hAnsi="宋体" w:cs="Times New Roman"/>
                  <w:szCs w:val="21"/>
                </w:rPr>
                <w:t>值域范围参考RC032</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姓名</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性别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01" w:history="1">
              <w:r w:rsidR="00F02E6F">
                <w:rPr>
                  <w:rStyle w:val="ae"/>
                  <w:rFonts w:ascii="宋体" w:hAnsi="宋体"/>
                  <w:szCs w:val="21"/>
                </w:rPr>
                <w:t>值域范围参考RC001</w:t>
              </w:r>
            </w:hyperlink>
            <w:r w:rsidR="00F02E6F">
              <w:rPr>
                <w:rStyle w:val="ae"/>
                <w:rFonts w:ascii="宋体" w:hAnsi="宋体" w:hint="eastAsia"/>
                <w:color w:val="000000"/>
                <w:szCs w:val="21"/>
              </w:rPr>
              <w:t>；不能为“-”。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出生日期</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格式 yyyy-MM-dd</w:t>
            </w:r>
          </w:p>
        </w:tc>
      </w:tr>
      <w:tr w:rsidR="004B17E9" w:rsidTr="00FF4487">
        <w:trPr>
          <w:trHeight w:val="1186"/>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年龄（岁）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3</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患者入院年龄，指患者入院时按照日历计算的历法年龄，应以实足年龄的相应整数填写。大于或等于0的整数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国籍</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color w:val="2F5496"/>
                <w:szCs w:val="21"/>
                <w:u w:val="single"/>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婚姻</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02" w:history="1">
              <w:r w:rsidR="00F02E6F">
                <w:rPr>
                  <w:rStyle w:val="ae"/>
                  <w:rFonts w:ascii="宋体" w:hAnsi="宋体"/>
                  <w:szCs w:val="21"/>
                </w:rPr>
                <w:t>值域范围参考RC002</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职业</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03" w:history="1">
              <w:r w:rsidR="00F02E6F">
                <w:rPr>
                  <w:rStyle w:val="ae"/>
                  <w:rFonts w:ascii="宋体" w:hAnsi="宋体"/>
                  <w:szCs w:val="21"/>
                </w:rPr>
                <w:t>值域范围参考RC003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民族</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u w:val="single"/>
              </w:rPr>
            </w:pPr>
            <w:hyperlink w:anchor="民族表" w:history="1">
              <w:r w:rsidR="00F02E6F">
                <w:rPr>
                  <w:rStyle w:val="ae"/>
                  <w:rFonts w:ascii="宋体" w:hAnsi="宋体" w:cs="Times New Roman"/>
                  <w:szCs w:val="21"/>
                </w:rPr>
                <w:t>值域范围参考RC035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证件类别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u w:val="single"/>
              </w:rPr>
            </w:pPr>
            <w:hyperlink w:anchor="_RC038_患者证件类别代码表" w:history="1">
              <w:r w:rsidR="00F02E6F">
                <w:rPr>
                  <w:rStyle w:val="ae"/>
                  <w:rFonts w:ascii="宋体" w:hAnsi="宋体" w:cs="Times New Roman" w:hint="eastAsia"/>
                  <w:szCs w:val="21"/>
                </w:rPr>
                <w:t>值域范围参考RC038</w:t>
              </w:r>
            </w:hyperlink>
            <w:r w:rsidR="00F02E6F">
              <w:rPr>
                <w:rFonts w:ascii="宋体" w:hAnsi="宋体" w:cs="Times New Roman" w:hint="eastAsia"/>
                <w:szCs w:val="21"/>
                <w:u w:val="single"/>
              </w:rPr>
              <w:t>；</w:t>
            </w:r>
          </w:p>
          <w:p w:rsidR="004B17E9" w:rsidRDefault="00F02E6F" w:rsidP="007134FB">
            <w:pPr>
              <w:widowControl/>
              <w:spacing w:line="240" w:lineRule="exact"/>
              <w:rPr>
                <w:rFonts w:ascii="宋体" w:hAnsi="宋体" w:cs="Times New Roman"/>
                <w:szCs w:val="21"/>
                <w:u w:val="single"/>
              </w:rPr>
            </w:pPr>
            <w:r>
              <w:rPr>
                <w:rFonts w:ascii="宋体" w:hAnsi="宋体" w:cs="Times New Roman" w:hint="eastAsia"/>
                <w:szCs w:val="21"/>
                <w:u w:val="single"/>
              </w:rPr>
              <w:t>住院病案首页数据质量管理与控制指标必填项。</w:t>
            </w:r>
          </w:p>
        </w:tc>
      </w:tr>
      <w:tr w:rsidR="004B17E9" w:rsidTr="00FF4487">
        <w:trPr>
          <w:trHeight w:val="1218"/>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证件号码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18</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住院患者入院时填写的唯一身份识别号码，当“证件类别”为“居民身份证”时，证件号码限定为15位或18位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出生地址</w:t>
            </w:r>
          </w:p>
        </w:tc>
        <w:tc>
          <w:tcPr>
            <w:tcW w:w="1134" w:type="dxa"/>
            <w:shd w:val="clear" w:color="auto" w:fill="auto"/>
            <w:noWrap/>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籍贯省（自治区、直辖市）</w:t>
            </w:r>
          </w:p>
        </w:tc>
        <w:tc>
          <w:tcPr>
            <w:tcW w:w="1134" w:type="dxa"/>
            <w:shd w:val="clear" w:color="auto" w:fill="auto"/>
            <w:noWrap/>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u w:val="single"/>
              </w:rPr>
            </w:pPr>
            <w:hyperlink w:anchor="省、自治区、直辖市表" w:history="1">
              <w:r w:rsidR="00F02E6F">
                <w:rPr>
                  <w:rStyle w:val="ae"/>
                  <w:rFonts w:ascii="宋体" w:hAnsi="宋体" w:cs="Times New Roman"/>
                  <w:szCs w:val="21"/>
                </w:rPr>
                <w:t>值域范围参考RC036</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户口地址</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户口地址邮政编码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6位数字。</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现住址</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现住址电话</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现住址邮政编码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6位数字。</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工作单位及地址</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工作单位电话</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工作单位邮政编码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6位数字。</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联系人姓名</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联系人关系</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u w:val="single"/>
              </w:rPr>
            </w:pPr>
            <w:hyperlink w:anchor="RC033" w:history="1">
              <w:r w:rsidR="00F02E6F">
                <w:rPr>
                  <w:rStyle w:val="ae"/>
                  <w:rFonts w:ascii="宋体" w:hAnsi="宋体" w:cs="Times New Roman"/>
                  <w:szCs w:val="21"/>
                </w:rPr>
                <w:t>值域范围参考RC033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联系人地址</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200</w:t>
            </w:r>
          </w:p>
        </w:tc>
        <w:tc>
          <w:tcPr>
            <w:tcW w:w="709" w:type="dxa"/>
            <w:shd w:val="clear" w:color="auto" w:fill="auto"/>
            <w:vAlign w:val="center"/>
          </w:tcPr>
          <w:p w:rsidR="004B17E9" w:rsidRDefault="00F02E6F" w:rsidP="007134FB">
            <w:pPr>
              <w:widowControl/>
              <w:spacing w:line="240" w:lineRule="exact"/>
              <w:rPr>
                <w:rFonts w:ascii="宋体" w:hAnsi="宋体" w:cs="Times New Roman"/>
                <w:bCs/>
                <w:szCs w:val="21"/>
              </w:rPr>
            </w:pPr>
            <w:r>
              <w:rPr>
                <w:rFonts w:ascii="宋体" w:hAnsi="宋体" w:cs="Times New Roman"/>
                <w:bCs/>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bCs/>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联系人电话</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是否为日间手术</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hint="eastAsia"/>
                <w:szCs w:val="21"/>
              </w:rPr>
              <w:t>B38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日间手术：为本省和国家确定的日间手术目录中的手术，</w:t>
            </w:r>
            <w:hyperlink w:anchor="_RC039" w:history="1">
              <w:r>
                <w:rPr>
                  <w:rStyle w:val="ae"/>
                  <w:rFonts w:ascii="宋体" w:hAnsi="宋体" w:cs="Times New Roman" w:hint="eastAsia"/>
                  <w:szCs w:val="21"/>
                </w:rPr>
                <w:t>值域范围参考RC039</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入院途径</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26" w:history="1">
              <w:r w:rsidR="00F02E6F">
                <w:rPr>
                  <w:rStyle w:val="ae"/>
                  <w:rFonts w:ascii="宋体" w:hAnsi="宋体"/>
                  <w:szCs w:val="21"/>
                </w:rPr>
                <w:t>值域范围参考RC026</w:t>
              </w:r>
            </w:hyperlink>
            <w:r w:rsidR="00F02E6F">
              <w:rPr>
                <w:rStyle w:val="ae"/>
                <w:rFonts w:ascii="宋体" w:hAnsi="宋体" w:hint="eastAsia"/>
                <w:color w:val="000000"/>
                <w:szCs w:val="21"/>
              </w:rPr>
              <w:t>；不能为“-”。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入院科别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23" w:history="1">
              <w:r w:rsidR="00F02E6F">
                <w:rPr>
                  <w:rStyle w:val="ae"/>
                  <w:rFonts w:ascii="宋体" w:hAnsi="宋体"/>
                  <w:szCs w:val="21"/>
                </w:rPr>
                <w:t>值域范围参考RC023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入院病房</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1130"/>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转科科别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集合</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可以多选</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u w:val="single"/>
              </w:rPr>
            </w:pPr>
            <w:hyperlink w:anchor="RC023" w:history="1">
              <w:r w:rsidR="00F02E6F">
                <w:rPr>
                  <w:rStyle w:val="ae"/>
                  <w:rFonts w:ascii="宋体" w:hAnsi="宋体"/>
                  <w:szCs w:val="21"/>
                </w:rPr>
                <w:t>值域范围参考RC023</w:t>
              </w:r>
              <w:r w:rsidR="00F02E6F">
                <w:rPr>
                  <w:rFonts w:ascii="宋体" w:hAnsi="宋体" w:cs="Times New Roman"/>
                  <w:szCs w:val="21"/>
                  <w:u w:val="single"/>
                </w:rPr>
                <w:t>；</w:t>
              </w:r>
              <w:r w:rsidR="00F02E6F">
                <w:rPr>
                  <w:rFonts w:ascii="宋体" w:hAnsi="宋体" w:cs="Times New Roman"/>
                  <w:szCs w:val="21"/>
                </w:rPr>
                <w:t>转经多个科室时，值以英文逗号进行分隔。</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出院科别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23" w:history="1">
              <w:r w:rsidR="00F02E6F">
                <w:rPr>
                  <w:rStyle w:val="ae"/>
                  <w:rFonts w:ascii="宋体" w:hAnsi="宋体"/>
                  <w:szCs w:val="21"/>
                </w:rPr>
                <w:t>值域范围参考RC023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出院病房</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138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实际住院（天）</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大于0整数。入院</w:t>
            </w:r>
            <w:r>
              <w:rPr>
                <w:rFonts w:ascii="宋体" w:hAnsi="宋体" w:cs="Times New Roman" w:hint="eastAsia"/>
                <w:szCs w:val="21"/>
              </w:rPr>
              <w:t>时间</w:t>
            </w:r>
            <w:r>
              <w:rPr>
                <w:rFonts w:ascii="宋体" w:hAnsi="宋体" w:cs="Times New Roman"/>
                <w:szCs w:val="21"/>
              </w:rPr>
              <w:t>与出院</w:t>
            </w:r>
            <w:r>
              <w:rPr>
                <w:rFonts w:ascii="宋体" w:hAnsi="宋体" w:cs="Times New Roman" w:hint="eastAsia"/>
                <w:szCs w:val="21"/>
              </w:rPr>
              <w:t>时间</w:t>
            </w:r>
            <w:r>
              <w:rPr>
                <w:rFonts w:ascii="宋体" w:hAnsi="宋体" w:cs="Times New Roman"/>
                <w:szCs w:val="21"/>
              </w:rPr>
              <w:t>只计算一天，例如：2018年6月12日入院，2018年6月15日出院，计住院天数为3天</w:t>
            </w:r>
            <w:r>
              <w:rPr>
                <w:rFonts w:ascii="宋体" w:hAnsi="宋体" w:cs="Times New Roman" w:hint="eastAsia"/>
                <w:szCs w:val="21"/>
              </w:rPr>
              <w:t>；不能为“-”。</w:t>
            </w:r>
          </w:p>
        </w:tc>
      </w:tr>
      <w:tr w:rsidR="004B17E9" w:rsidTr="00FF4487">
        <w:trPr>
          <w:trHeight w:val="878"/>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门（急）诊诊断编码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116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门（急）诊诊断</w:t>
            </w:r>
            <w:r>
              <w:rPr>
                <w:rFonts w:ascii="宋体" w:hAnsi="宋体" w:cs="Times New Roman" w:hint="eastAsia"/>
                <w:szCs w:val="21"/>
              </w:rPr>
              <w:t>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C02N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w:t>
            </w:r>
          </w:p>
        </w:tc>
      </w:tr>
      <w:tr w:rsidR="004B17E9" w:rsidTr="00FF4487">
        <w:trPr>
          <w:trHeight w:val="116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入院时情况</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szCs w:val="21"/>
                <w:u w:val="single"/>
              </w:rPr>
            </w:pPr>
            <w:hyperlink w:anchor="_RC004_输血反应代码表" w:history="1">
              <w:r w:rsidR="00F02E6F">
                <w:rPr>
                  <w:rStyle w:val="ae"/>
                  <w:rFonts w:hint="eastAsia"/>
                  <w:szCs w:val="21"/>
                </w:rPr>
                <w:t>值域范围参考</w:t>
              </w:r>
              <w:r w:rsidR="00F02E6F">
                <w:rPr>
                  <w:rStyle w:val="ae"/>
                  <w:rFonts w:hint="eastAsia"/>
                  <w:szCs w:val="21"/>
                </w:rPr>
                <w:t>RC004</w:t>
              </w:r>
            </w:hyperlink>
          </w:p>
        </w:tc>
      </w:tr>
      <w:tr w:rsidR="004B17E9" w:rsidTr="00FF4487">
        <w:trPr>
          <w:trHeight w:val="116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入院诊断编码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szCs w:val="21"/>
                <w:u w:val="single"/>
              </w:rPr>
            </w:pPr>
            <w:r>
              <w:rPr>
                <w:rFonts w:hint="eastAsia"/>
                <w:szCs w:val="21"/>
              </w:rPr>
              <w:t>采用疾病分类代码国家临床版</w:t>
            </w:r>
            <w:r>
              <w:rPr>
                <w:rFonts w:hint="eastAsia"/>
                <w:szCs w:val="21"/>
              </w:rPr>
              <w:t>2.0</w:t>
            </w:r>
            <w:r>
              <w:rPr>
                <w:rFonts w:hint="eastAsia"/>
                <w:szCs w:val="21"/>
              </w:rPr>
              <w:t>编码（</w:t>
            </w:r>
            <w:r>
              <w:rPr>
                <w:rFonts w:hint="eastAsia"/>
                <w:szCs w:val="21"/>
              </w:rPr>
              <w:t>ICD-10</w:t>
            </w:r>
            <w:r>
              <w:rPr>
                <w:rFonts w:hint="eastAsia"/>
                <w:szCs w:val="21"/>
              </w:rPr>
              <w:t>）</w:t>
            </w:r>
          </w:p>
        </w:tc>
      </w:tr>
      <w:tr w:rsidR="004B17E9" w:rsidTr="00FF4487">
        <w:trPr>
          <w:trHeight w:val="116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入院诊断名称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szCs w:val="21"/>
                <w:u w:val="single"/>
              </w:rPr>
            </w:pPr>
            <w:r>
              <w:rPr>
                <w:rFonts w:hint="eastAsia"/>
                <w:szCs w:val="21"/>
              </w:rPr>
              <w:t>采用疾病分类代码国家临床版</w:t>
            </w:r>
            <w:r>
              <w:rPr>
                <w:rFonts w:hint="eastAsia"/>
                <w:szCs w:val="21"/>
              </w:rPr>
              <w:t>2.0(ICD-10)</w:t>
            </w:r>
            <w:r>
              <w:rPr>
                <w:rFonts w:hint="eastAsia"/>
                <w:szCs w:val="21"/>
              </w:rPr>
              <w:t>与编码对应的诊断名称</w:t>
            </w:r>
          </w:p>
        </w:tc>
      </w:tr>
      <w:tr w:rsidR="004B17E9" w:rsidTr="00FF4487">
        <w:trPr>
          <w:trHeight w:val="116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入院后确诊日期</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szCs w:val="21"/>
                <w:u w:val="single"/>
              </w:rPr>
            </w:pPr>
            <w:r>
              <w:rPr>
                <w:rFonts w:ascii="宋体" w:hAnsi="宋体" w:hint="eastAsia"/>
                <w:szCs w:val="21"/>
              </w:rPr>
              <w:t>yyyy-MM-dd</w:t>
            </w:r>
          </w:p>
        </w:tc>
      </w:tr>
      <w:tr w:rsidR="004B17E9" w:rsidTr="00FF4487">
        <w:trPr>
          <w:trHeight w:val="851"/>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出院主要诊断编码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C03C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宋体"/>
                <w:szCs w:val="21"/>
                <w:u w:val="single"/>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）；不能为“</w:t>
            </w:r>
            <w:r>
              <w:rPr>
                <w:rFonts w:hint="eastAsia"/>
                <w:szCs w:val="21"/>
              </w:rPr>
              <w:t>-</w:t>
            </w:r>
            <w:r>
              <w:rPr>
                <w:rFonts w:hint="eastAsia"/>
                <w:szCs w:val="21"/>
              </w:rPr>
              <w:t>”。</w:t>
            </w:r>
          </w:p>
        </w:tc>
      </w:tr>
      <w:tr w:rsidR="004B17E9" w:rsidTr="00FF4487">
        <w:trPr>
          <w:trHeight w:val="1120"/>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出院主要诊断</w:t>
            </w:r>
            <w:r>
              <w:rPr>
                <w:rFonts w:ascii="宋体" w:hAnsi="宋体" w:cs="Times New Roman" w:hint="eastAsia"/>
                <w:szCs w:val="21"/>
              </w:rPr>
              <w:t>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C04N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出院主要诊断入院病情</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C05C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27" w:history="1">
              <w:r w:rsidR="00F02E6F">
                <w:rPr>
                  <w:rStyle w:val="ae"/>
                  <w:rFonts w:ascii="宋体" w:hAnsi="宋体"/>
                  <w:szCs w:val="21"/>
                </w:rPr>
                <w:t>值域范围参考RC027</w:t>
              </w:r>
            </w:hyperlink>
            <w:r w:rsidR="00F02E6F">
              <w:rPr>
                <w:rFonts w:hint="eastAsia"/>
                <w:szCs w:val="21"/>
                <w:u w:val="single"/>
              </w:rPr>
              <w:t>；不能为“</w:t>
            </w:r>
            <w:r w:rsidR="00F02E6F">
              <w:rPr>
                <w:rFonts w:hint="eastAsia"/>
                <w:szCs w:val="21"/>
                <w:u w:val="single"/>
              </w:rPr>
              <w:t>-</w:t>
            </w:r>
            <w:r w:rsidR="00F02E6F">
              <w:rPr>
                <w:rFonts w:hint="eastAsia"/>
                <w:szCs w:val="21"/>
                <w:u w:val="single"/>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主要诊断出院情况</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F05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_RC005_出院情况代码表" w:history="1">
              <w:r w:rsidR="00F02E6F">
                <w:rPr>
                  <w:rStyle w:val="ae"/>
                  <w:rFonts w:ascii="宋体" w:hAnsi="宋体" w:hint="eastAsia"/>
                  <w:szCs w:val="21"/>
                </w:rPr>
                <w:t>值域范围参考RC005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Style w:val="ae"/>
                <w:rFonts w:ascii="宋体" w:hAnsi="宋体" w:hint="eastAsia"/>
                <w:szCs w:val="21"/>
              </w:rPr>
              <w:t>；有对应的其他诊断编码时不能为“-”。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lastRenderedPageBreak/>
              <w:t>“</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 w:val="20"/>
                <w:szCs w:val="20"/>
              </w:rPr>
              <w:t>；</w:t>
            </w:r>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x09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7x09N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8x09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r:id="rId10" w:anchor="RANGE!A1" w:history="1">
              <w:r w:rsidR="00F02E6F">
                <w:rPr>
                  <w:rFonts w:hint="eastAsia"/>
                  <w:szCs w:val="21"/>
                </w:rPr>
                <w:t>采用疾病分类代码国家临床版</w:t>
              </w:r>
              <w:r w:rsidR="00F02E6F">
                <w:rPr>
                  <w:rFonts w:hint="eastAsia"/>
                  <w:szCs w:val="21"/>
                </w:rPr>
                <w:t>2.0</w:t>
              </w:r>
              <w:r w:rsidR="00F02E6F">
                <w:rPr>
                  <w:rFonts w:ascii="宋体" w:hAnsi="宋体" w:cs="Times New Roman"/>
                  <w:szCs w:val="21"/>
                </w:rPr>
                <w:t>疾病诊断编码</w:t>
              </w:r>
              <w:r w:rsidR="00F02E6F">
                <w:rPr>
                  <w:rFonts w:hint="eastAsia"/>
                  <w:szCs w:val="21"/>
                </w:rPr>
                <w:t>（</w:t>
              </w:r>
              <w:r w:rsidR="00F02E6F">
                <w:rPr>
                  <w:rFonts w:hint="eastAsia"/>
                  <w:szCs w:val="21"/>
                </w:rPr>
                <w:t>ICD-10</w:t>
              </w:r>
              <w:r w:rsidR="00F02E6F">
                <w:rPr>
                  <w:rFonts w:hint="eastAsia"/>
                  <w:szCs w:val="21"/>
                </w:rPr>
                <w:t>）与编码对应的诊断名称</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x19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7x19N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8x19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x29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7x29N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8x29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8x31</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8x32</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8x33</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8x34</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8x35</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8x36</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8x37</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8x38</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x39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7x39N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8x39</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出院其他诊断编码</w:t>
            </w:r>
            <w:r>
              <w:rPr>
                <w:rFonts w:ascii="宋体" w:hAnsi="宋体" w:cs="Times New Roman" w:hint="eastAsia"/>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C06</w:t>
            </w:r>
            <w:r>
              <w:rPr>
                <w:rFonts w:ascii="宋体" w:hAnsi="宋体" w:cs="Times New Roman" w:hint="eastAsia"/>
                <w:szCs w:val="21"/>
              </w:rPr>
              <w:t>x40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w:t>
            </w:r>
            <w:r>
              <w:rPr>
                <w:rFonts w:hint="eastAsia"/>
                <w:szCs w:val="21"/>
              </w:rPr>
              <w:t>编码（</w:t>
            </w:r>
            <w:r>
              <w:rPr>
                <w:rFonts w:hint="eastAsia"/>
                <w:szCs w:val="21"/>
              </w:rPr>
              <w:t>ICD-10</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w:t>
            </w:r>
            <w:r>
              <w:rPr>
                <w:rFonts w:ascii="宋体" w:hAnsi="宋体" w:cs="Times New Roman" w:hint="eastAsia"/>
                <w:szCs w:val="21"/>
              </w:rPr>
              <w:t>名称40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7x40N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ascii="宋体" w:hAnsi="宋体" w:cs="Times New Roman"/>
                <w:szCs w:val="21"/>
              </w:rPr>
              <w:t>疾病诊断编码</w:t>
            </w:r>
            <w:r>
              <w:rPr>
                <w:rFonts w:hint="eastAsia"/>
                <w:szCs w:val="21"/>
              </w:rPr>
              <w:t>（</w:t>
            </w:r>
            <w:r>
              <w:rPr>
                <w:rFonts w:hint="eastAsia"/>
                <w:szCs w:val="21"/>
              </w:rPr>
              <w:t>ICD-10</w:t>
            </w:r>
            <w:r>
              <w:rPr>
                <w:rFonts w:hint="eastAsia"/>
                <w:szCs w:val="21"/>
              </w:rPr>
              <w:t>）与编码对应的诊断名称；有对应的其他诊断编码时不能为“</w:t>
            </w:r>
            <w:r>
              <w:rPr>
                <w:rFonts w:hint="eastAsia"/>
                <w:szCs w:val="21"/>
              </w:rPr>
              <w:t>-</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出院其他诊断入院病情</w:t>
            </w:r>
            <w:r>
              <w:rPr>
                <w:rFonts w:ascii="宋体" w:hAnsi="宋体" w:cs="Times New Roman" w:hint="eastAsia"/>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C0</w:t>
            </w:r>
            <w:r>
              <w:rPr>
                <w:rFonts w:ascii="宋体" w:hAnsi="宋体" w:cs="Times New Roman" w:hint="eastAsia"/>
                <w:szCs w:val="21"/>
              </w:rPr>
              <w:t>8x40</w:t>
            </w:r>
            <w:r>
              <w:rPr>
                <w:rFonts w:ascii="宋体" w:hAnsi="宋体" w:cs="Times New Roman"/>
                <w:szCs w:val="21"/>
              </w:rPr>
              <w:t>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7" w:history="1">
              <w:r w:rsidR="00F02E6F">
                <w:rPr>
                  <w:rStyle w:val="ae"/>
                  <w:rFonts w:ascii="宋体" w:hAnsi="宋体"/>
                  <w:szCs w:val="21"/>
                </w:rPr>
                <w:t>值域范围参考RC027</w:t>
              </w:r>
            </w:hyperlink>
            <w:r w:rsidR="00F02E6F">
              <w:rPr>
                <w:rFonts w:hint="eastAsia"/>
                <w:szCs w:val="21"/>
              </w:rPr>
              <w:t>；有对应的其他诊断编码时不能为“</w:t>
            </w:r>
            <w:r w:rsidR="00F02E6F">
              <w:rPr>
                <w:rFonts w:hint="eastAsia"/>
                <w:szCs w:val="21"/>
              </w:rPr>
              <w:t>-</w:t>
            </w:r>
            <w:r w:rsidR="00F02E6F">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其他诊断出院情况</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F06x40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与其他诊断逐一对应的出院情况；</w:t>
            </w:r>
            <w:hyperlink w:anchor="_RC005_出院情况代码表" w:history="1">
              <w:r>
                <w:rPr>
                  <w:rStyle w:val="ae"/>
                  <w:rFonts w:ascii="宋体" w:hAnsi="宋体" w:hint="eastAsia"/>
                  <w:szCs w:val="21"/>
                </w:rPr>
                <w:t>值域范围参考RC005</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病理诊断编码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C09C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s="Times New Roman"/>
                <w:szCs w:val="21"/>
              </w:rPr>
            </w:pPr>
            <w:r>
              <w:rPr>
                <w:rFonts w:ascii="宋体" w:hAnsi="宋体" w:cs="Times New Roman" w:hint="eastAsia"/>
                <w:szCs w:val="21"/>
              </w:rPr>
              <w:t>采用疾病分类代码国家临床版2.0肿瘤学态学编码（M码）；主要诊断ICD编码首字母为C或D00-D48时必填。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病理诊断名称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szCs w:val="21"/>
              </w:rPr>
              <w:t>采用疾病分类代码国家临床版2.0肿瘤学态学编码（M码）与编码对应的病理名称；主要诊断ICD编码首字母为C或D00-D48时必填。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病理号</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w:t>
            </w: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szCs w:val="21"/>
              </w:rPr>
              <w:t>有病理</w:t>
            </w:r>
            <w:r>
              <w:rPr>
                <w:rStyle w:val="ae"/>
                <w:rFonts w:ascii="宋体" w:hAnsi="宋体"/>
                <w:szCs w:val="21"/>
              </w:rPr>
              <w:t>诊断编码时必填</w:t>
            </w:r>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病理诊断编码1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F07x01C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hint="eastAsia"/>
                <w:szCs w:val="21"/>
              </w:rPr>
              <w:t>版肿瘤形态学编码</w:t>
            </w:r>
            <w:r>
              <w:rPr>
                <w:rFonts w:hint="eastAsia"/>
                <w:szCs w:val="21"/>
              </w:rPr>
              <w:t>(M</w:t>
            </w:r>
            <w:r>
              <w:rPr>
                <w:rFonts w:hint="eastAsia"/>
                <w:szCs w:val="21"/>
              </w:rPr>
              <w:t>码</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病理诊断名称1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F08x01N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hint="eastAsia"/>
                <w:szCs w:val="21"/>
              </w:rPr>
              <w:t>版肿瘤形态学编码</w:t>
            </w:r>
            <w:r>
              <w:rPr>
                <w:rFonts w:hint="eastAsia"/>
                <w:szCs w:val="21"/>
              </w:rPr>
              <w:t>(M</w:t>
            </w:r>
            <w:r>
              <w:rPr>
                <w:rFonts w:hint="eastAsia"/>
                <w:szCs w:val="21"/>
              </w:rPr>
              <w:t>码</w:t>
            </w:r>
            <w:r>
              <w:rPr>
                <w:rFonts w:hint="eastAsia"/>
                <w:szCs w:val="21"/>
              </w:rPr>
              <w:t>)</w:t>
            </w:r>
            <w:r>
              <w:rPr>
                <w:rFonts w:hint="eastAsia"/>
                <w:szCs w:val="21"/>
              </w:rPr>
              <w:t>与编码对应的病理名称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病理号1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F09x01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50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病理诊断编码2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F07x02C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hint="eastAsia"/>
                <w:szCs w:val="21"/>
              </w:rPr>
              <w:t>版肿瘤形态学编码</w:t>
            </w:r>
            <w:r>
              <w:rPr>
                <w:rFonts w:hint="eastAsia"/>
                <w:szCs w:val="21"/>
              </w:rPr>
              <w:t>(M</w:t>
            </w:r>
            <w:r>
              <w:rPr>
                <w:rFonts w:hint="eastAsia"/>
                <w:szCs w:val="21"/>
              </w:rPr>
              <w:t>码</w:t>
            </w:r>
            <w:r>
              <w:rPr>
                <w:rFonts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病理诊断名称2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F08x02N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hint="eastAsia"/>
                <w:szCs w:val="21"/>
              </w:rPr>
              <w:t>采用疾病分类代码国家临床版</w:t>
            </w:r>
            <w:r>
              <w:rPr>
                <w:rFonts w:hint="eastAsia"/>
                <w:szCs w:val="21"/>
              </w:rPr>
              <w:t>2.0</w:t>
            </w:r>
            <w:r>
              <w:rPr>
                <w:rFonts w:hint="eastAsia"/>
                <w:szCs w:val="21"/>
              </w:rPr>
              <w:t>版肿瘤形态学编码</w:t>
            </w:r>
            <w:r>
              <w:rPr>
                <w:rFonts w:hint="eastAsia"/>
                <w:szCs w:val="21"/>
              </w:rPr>
              <w:t>(M</w:t>
            </w:r>
            <w:r>
              <w:rPr>
                <w:rFonts w:hint="eastAsia"/>
                <w:szCs w:val="21"/>
              </w:rPr>
              <w:t>码</w:t>
            </w:r>
            <w:r>
              <w:rPr>
                <w:rFonts w:hint="eastAsia"/>
                <w:szCs w:val="21"/>
              </w:rPr>
              <w:t>)</w:t>
            </w:r>
            <w:r>
              <w:rPr>
                <w:rFonts w:hint="eastAsia"/>
                <w:szCs w:val="21"/>
              </w:rPr>
              <w:t>与编码对应的病理名称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病理号2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F09x02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50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损伤、中毒外部原因编码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s="Times New Roman"/>
                <w:szCs w:val="21"/>
              </w:rPr>
            </w:pPr>
            <w:r>
              <w:rPr>
                <w:rFonts w:ascii="宋体" w:hAnsi="宋体" w:cs="Times New Roman" w:hint="eastAsia"/>
                <w:szCs w:val="21"/>
              </w:rPr>
              <w:t>采用疾病分类代码国家临床版2.0疾病诊断编码（ICD-10），主要诊断ICD编码首字母为S或T时必填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损伤、中毒外部原因名称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采用疾病分类代码国家临床版2.0疾病诊断编码（ICD-10）对应的外部原因名称；主要诊断ICD编码首字母为S或T时必填</w:t>
            </w:r>
            <w:r>
              <w:rPr>
                <w:rFonts w:ascii="宋体" w:hAnsi="宋体" w:cs="Times New Roman"/>
                <w:szCs w:val="21"/>
              </w:rPr>
              <w:t>。</w:t>
            </w:r>
          </w:p>
        </w:tc>
      </w:tr>
      <w:tr w:rsidR="004B17E9" w:rsidTr="00FF4487">
        <w:trPr>
          <w:trHeight w:val="843"/>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有无药物过敏</w:t>
            </w:r>
          </w:p>
        </w:tc>
        <w:tc>
          <w:tcPr>
            <w:tcW w:w="1134" w:type="dxa"/>
            <w:shd w:val="clear" w:color="auto" w:fill="auto"/>
            <w:noWrap/>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_RC037_有无药物过敏表" w:history="1">
              <w:r w:rsidR="00F02E6F">
                <w:rPr>
                  <w:rStyle w:val="ae"/>
                  <w:rFonts w:ascii="宋体" w:hAnsi="宋体"/>
                  <w:szCs w:val="21"/>
                </w:rPr>
                <w:t>值域范围参考RC037</w:t>
              </w:r>
            </w:hyperlink>
          </w:p>
        </w:tc>
      </w:tr>
      <w:tr w:rsidR="004B17E9" w:rsidTr="00FF4487">
        <w:trPr>
          <w:trHeight w:val="117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过敏药物名称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“有无药物过敏”为“有”时必填；多种药物用英文逗号进行分隔</w:t>
            </w:r>
          </w:p>
        </w:tc>
      </w:tr>
      <w:tr w:rsidR="004B17E9" w:rsidTr="00FF4487">
        <w:trPr>
          <w:trHeight w:val="117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HBsAg</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_RC007_血液学检查结果代码表" w:history="1">
              <w:r w:rsidR="00F02E6F">
                <w:rPr>
                  <w:rStyle w:val="ae"/>
                  <w:rFonts w:ascii="宋体" w:hAnsi="宋体" w:cs="Times New Roman" w:hint="eastAsia"/>
                  <w:szCs w:val="21"/>
                </w:rPr>
                <w:t>值域范围参考RC007</w:t>
              </w:r>
            </w:hyperlink>
          </w:p>
        </w:tc>
      </w:tr>
      <w:tr w:rsidR="004B17E9" w:rsidTr="00FF4487">
        <w:trPr>
          <w:trHeight w:val="117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HCV-Ab</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_RC007_血液学检查结果代码表" w:history="1">
              <w:r w:rsidR="00F02E6F">
                <w:rPr>
                  <w:rStyle w:val="ae"/>
                  <w:rFonts w:ascii="宋体" w:hAnsi="宋体" w:cs="Times New Roman" w:hint="eastAsia"/>
                  <w:szCs w:val="21"/>
                </w:rPr>
                <w:t>值域范围参考RC007</w:t>
              </w:r>
            </w:hyperlink>
          </w:p>
        </w:tc>
      </w:tr>
      <w:tr w:rsidR="004B17E9" w:rsidTr="00FF4487">
        <w:trPr>
          <w:trHeight w:val="117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HIV-Ab</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F12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_RC007_血液学检查结果代码表" w:history="1">
              <w:r w:rsidR="00F02E6F">
                <w:rPr>
                  <w:rStyle w:val="ae"/>
                  <w:rFonts w:ascii="宋体" w:hAnsi="宋体" w:cs="Times New Roman" w:hint="eastAsia"/>
                  <w:szCs w:val="21"/>
                </w:rPr>
                <w:t>值域范围参考RC007</w:t>
              </w:r>
            </w:hyperlink>
          </w:p>
        </w:tc>
      </w:tr>
      <w:tr w:rsidR="004B17E9" w:rsidTr="00FF4487">
        <w:trPr>
          <w:trHeight w:val="117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科主任编码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B22C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填写医师执业证书编码</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科主任</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填写与医师执业证书编码对应的医师姓名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主（副主）任医师编码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填写医师执业证书编码</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主（副主）任医师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填写与医师执业证书编码对应的医师姓名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主治医师编码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填写医师执业证书编码</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主治医师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填写与医师执业证书编码对应的医师姓名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住院医师编码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填写医师执业证书编码</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住院医师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填写与医师执业证书编码对应的医师姓名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责任护士编码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30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填写护士执业证书编码</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责任护士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填写与护士执业证书编码对应的护士姓名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进修医师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实习医师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编码员</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病案质量</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color w:val="0070C0"/>
                <w:szCs w:val="21"/>
                <w:u w:val="single"/>
              </w:rPr>
            </w:pPr>
            <w:hyperlink w:anchor="RC011" w:history="1">
              <w:r w:rsidR="00F02E6F">
                <w:rPr>
                  <w:rStyle w:val="ae"/>
                  <w:rFonts w:ascii="宋体" w:hAnsi="宋体"/>
                  <w:szCs w:val="21"/>
                </w:rPr>
                <w:t>值域范围参考RC011</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质控医师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质控护师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质控日期</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格式 yyyy-MM-dd</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死亡患者尸检</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6" w:history="1">
              <w:r w:rsidR="00F02E6F">
                <w:rPr>
                  <w:rStyle w:val="ae"/>
                  <w:rFonts w:ascii="宋体" w:hAnsi="宋体" w:cs="Times New Roman"/>
                  <w:szCs w:val="21"/>
                </w:rPr>
                <w:t>值域范围参考RC016</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ABO血型</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30" w:history="1">
              <w:r w:rsidR="00F02E6F">
                <w:rPr>
                  <w:rStyle w:val="ae"/>
                  <w:rFonts w:ascii="宋体" w:hAnsi="宋体"/>
                  <w:szCs w:val="21"/>
                </w:rPr>
                <w:t>值域范围参考RC030</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Rh血型</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31" w:history="1">
              <w:r w:rsidR="00F02E6F">
                <w:rPr>
                  <w:rStyle w:val="ae"/>
                  <w:rFonts w:ascii="宋体" w:hAnsi="宋体"/>
                  <w:szCs w:val="21"/>
                </w:rPr>
                <w:t>值域范围参考RC031</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主要手术操作编码</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C14x01C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手术操作名称第一行为“主要手术操作”；采用手术操作分类代码国家临床版3.0手术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C15x01N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手术操作名称第一行为“主要手术操作”；采用手术操作分类代码国家临床版3.0手术操作编码（ICD-9-CM3）对应的名称；有主要手术操作编码时不能为“-”。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主要手术操作日期</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C16x01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olor w:val="000000"/>
                <w:szCs w:val="21"/>
              </w:rPr>
            </w:pPr>
            <w:r>
              <w:rPr>
                <w:rStyle w:val="ae"/>
                <w:rFonts w:ascii="宋体" w:hAnsi="宋体" w:hint="eastAsia"/>
                <w:color w:val="000000"/>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主要手术操作级别</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C17x01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手术操作编码属性为手术或介入治疗代码时必填。</w:t>
            </w:r>
            <w:hyperlink w:anchor="RC029" w:history="1">
              <w:r>
                <w:rPr>
                  <w:rStyle w:val="ae"/>
                  <w:rFonts w:ascii="宋体" w:hAnsi="宋体" w:hint="eastAsia"/>
                  <w:szCs w:val="21"/>
                </w:rPr>
                <w:t>值域范围参考RC029</w:t>
              </w:r>
            </w:hyperlink>
            <w:r>
              <w:rPr>
                <w:rStyle w:val="ae"/>
                <w:rFonts w:ascii="宋体" w:hAnsi="宋体"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主要手术持续时间</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F13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color w:val="000000"/>
                <w:szCs w:val="21"/>
              </w:rPr>
            </w:pPr>
            <w:r>
              <w:rPr>
                <w:rStyle w:val="ae"/>
                <w:rFonts w:ascii="宋体" w:hAnsi="宋体" w:hint="eastAsia"/>
                <w:color w:val="000000"/>
                <w:szCs w:val="21"/>
              </w:rPr>
              <w:t>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主要手术操作术者</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C18x01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olor w:val="000000"/>
                <w:szCs w:val="21"/>
              </w:rPr>
            </w:pPr>
            <w:r>
              <w:rPr>
                <w:rStyle w:val="ae"/>
                <w:rFonts w:ascii="宋体" w:hAnsi="宋体" w:hint="eastAsia"/>
                <w:color w:val="000000"/>
                <w:szCs w:val="21"/>
              </w:rPr>
              <w:t>手术操作编码属性为手术或介入治疗代码时必填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主要手术操作Ⅰ助</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C19x01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olor w:val="000000"/>
                <w:szCs w:val="21"/>
              </w:rPr>
            </w:pPr>
            <w:r>
              <w:rPr>
                <w:rStyle w:val="ae"/>
                <w:rFonts w:ascii="宋体" w:hAnsi="宋体" w:hint="eastAsia"/>
                <w:color w:val="000000"/>
                <w:szCs w:val="21"/>
              </w:rPr>
              <w:t>手术操作编码属性为手术或介入治疗代码时必填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主要手术操作Ⅱ助</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C20x01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olor w:val="000000"/>
                <w:szCs w:val="21"/>
              </w:rPr>
            </w:pPr>
            <w:r>
              <w:rPr>
                <w:rStyle w:val="ae"/>
                <w:rFonts w:ascii="宋体" w:hAnsi="宋体" w:hint="eastAsia"/>
                <w:color w:val="000000"/>
                <w:szCs w:val="21"/>
              </w:rPr>
              <w:t>手术操作编码属性为手术或介入治疗代码时必填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主要手术操作切口愈合等级</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C21x01C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手术编码属性为手术时必填，</w:t>
            </w:r>
            <w:hyperlink w:anchor="RC014" w:history="1">
              <w:r>
                <w:rPr>
                  <w:rStyle w:val="ae"/>
                  <w:rFonts w:ascii="宋体" w:hAnsi="宋体"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主要手术操作麻醉方式</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C22x01C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Style w:val="ae"/>
                <w:rFonts w:ascii="宋体" w:hAnsi="宋体" w:hint="eastAsia"/>
                <w:color w:val="000000"/>
                <w:szCs w:val="21"/>
              </w:rPr>
              <w:t>手术编码属性为手术时必填</w:t>
            </w:r>
            <w:r>
              <w:rPr>
                <w:rStyle w:val="ae"/>
                <w:rFonts w:ascii="宋体" w:hAnsi="宋体" w:hint="eastAsia"/>
                <w:szCs w:val="21"/>
              </w:rPr>
              <w:t>，</w:t>
            </w:r>
            <w:hyperlink w:anchor="RC013" w:history="1">
              <w:r>
                <w:rPr>
                  <w:rStyle w:val="ae"/>
                  <w:rFonts w:ascii="宋体" w:hAnsi="宋体"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主要手术麻醉分级</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F15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color w:val="000000"/>
                <w:szCs w:val="21"/>
              </w:rPr>
            </w:pPr>
            <w:hyperlink w:anchor="_RC024_麻醉分级代码表" w:history="1">
              <w:r w:rsidR="00F02E6F">
                <w:rPr>
                  <w:rStyle w:val="ae"/>
                  <w:rFonts w:ascii="宋体" w:hAnsi="宋体"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主要手术操作麻醉医师</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C23x01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Style w:val="ae"/>
                <w:rFonts w:ascii="宋体" w:hAnsi="宋体"/>
                <w:color w:val="000000"/>
                <w:szCs w:val="21"/>
              </w:rPr>
            </w:pPr>
            <w:r>
              <w:rPr>
                <w:rStyle w:val="ae"/>
                <w:rFonts w:ascii="宋体" w:hAnsi="宋体" w:hint="eastAsia"/>
                <w:color w:val="000000"/>
                <w:szCs w:val="21"/>
              </w:rPr>
              <w:t>手术操作编码属性为手术时必填</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其他手术操作编码1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其他手术操作名称1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其他手术操作日期1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其他手术操作级别1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C38x01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9" w:history="1">
              <w:r w:rsidR="00F02E6F">
                <w:rPr>
                  <w:rStyle w:val="ae"/>
                  <w:rFonts w:ascii="宋体" w:hAnsi="宋体" w:cs="Times New Roman" w:hint="eastAsia"/>
                  <w:szCs w:val="21"/>
                </w:rPr>
                <w:t>值域范围参考RC029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F14x01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其他手术操作术者1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其他手术操作Ⅰ助1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其他手术操作Ⅱ助1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其他手术操作编码2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其他手术操作名称2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其他手术操作日期2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其他手术操作级别2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C38x02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9" w:history="1">
              <w:r w:rsidR="00F02E6F">
                <w:rPr>
                  <w:rStyle w:val="ae"/>
                  <w:rFonts w:ascii="宋体" w:hAnsi="宋体" w:cs="Times New Roman" w:hint="eastAsia"/>
                  <w:szCs w:val="21"/>
                </w:rPr>
                <w:t>值域范围参考RC029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F14x02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其他手术操作术者2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其他手术操作Ⅰ助2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其他手术操作Ⅱ助2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其他手术操作编码3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其他手术操作名称3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其他手术操作日期3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Style w:val="ae"/>
                <w:rFonts w:ascii="宋体" w:hAnsi="宋体"/>
                <w:szCs w:val="21"/>
              </w:rPr>
            </w:pPr>
            <w:r>
              <w:rPr>
                <w:rFonts w:ascii="宋体" w:hAnsi="宋体" w:cs="Times New Roman"/>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其他手术操作级别3</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C38x03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29" w:history="1">
              <w:r w:rsidR="00F02E6F">
                <w:rPr>
                  <w:rStyle w:val="ae"/>
                  <w:rFonts w:ascii="宋体" w:hAnsi="宋体" w:cs="Times New Roman" w:hint="eastAsia"/>
                  <w:szCs w:val="21"/>
                </w:rPr>
                <w:t>值域范围参考RC029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3</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F14x03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其他手术操作术者3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其他手术操作Ⅰ助3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其他手术操作Ⅱ助3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Style w:val="ae"/>
                <w:rFonts w:ascii="宋体" w:hAnsi="宋体"/>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Style w:val="ae"/>
                <w:rFonts w:ascii="宋体" w:hAnsi="宋体"/>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C35x09C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C36x09N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C42x09C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C43x09C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其他手术麻醉分级1</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C35x19C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C36x19N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其他手术持续时间1</w:t>
            </w:r>
            <w:r>
              <w:rPr>
                <w:rFonts w:ascii="宋体" w:hAnsi="宋体" w:cs="Times New Roman"/>
                <w:szCs w:val="21"/>
              </w:rPr>
              <w:t>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C42x19C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C43x19C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其他手术麻醉分级2</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C35x29C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C36x29N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C42x29C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C43x29C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C36x31N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C36x32N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C36x33N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C36x34N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C36x35N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C36x36N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C36x37N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C43x37C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C36x38N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C43x38C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其他手术作麻醉医师</w:t>
            </w:r>
            <w:r>
              <w:rPr>
                <w:rFonts w:ascii="宋体" w:hAnsi="宋体" w:cs="Times New Roman"/>
                <w:szCs w:val="21"/>
              </w:rPr>
              <w:t>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C35x39C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C36x39N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C42x39C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C43x39C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C44x39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其他手术操作编码</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C35x40C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w:t>
            </w:r>
            <w:r>
              <w:rPr>
                <w:rFonts w:ascii="宋体" w:hAnsi="宋体" w:cs="Times New Roman"/>
                <w:szCs w:val="21"/>
              </w:rPr>
              <w:t>操作</w:t>
            </w:r>
            <w:r>
              <w:rPr>
                <w:rFonts w:ascii="宋体" w:hAnsi="宋体" w:cs="Times New Roman" w:hint="eastAsia"/>
                <w:szCs w:val="21"/>
              </w:rPr>
              <w:t>编码（ICD-9-CM3）</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其他手术操作名称</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C36x40N</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采用手术操作分类代码国家临床版3.0手术操作编码（ICD-9-CM3）对应的名称；有对应其他手术操作编码时不能为“-”。</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其他手术操作日期</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C37x40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格式 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其他手术操作级别</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C38x40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9" w:history="1">
              <w:r w:rsidR="00F02E6F">
                <w:rPr>
                  <w:rStyle w:val="ae"/>
                  <w:rFonts w:ascii="宋体" w:hAnsi="宋体" w:cs="Times New Roman" w:hint="eastAsia"/>
                  <w:szCs w:val="21"/>
                </w:rPr>
                <w:t>值域范围参考RC0</w:t>
              </w:r>
              <w:r w:rsidR="00F02E6F">
                <w:rPr>
                  <w:rStyle w:val="ae"/>
                  <w:rFonts w:ascii="宋体" w:hAnsi="宋体" w:cs="Times New Roman"/>
                  <w:szCs w:val="21"/>
                </w:rPr>
                <w:t>29</w:t>
              </w:r>
            </w:hyperlink>
            <w:r w:rsidR="00F02E6F">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其他手术持续时间40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F14x40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Style w:val="ae"/>
                <w:rFonts w:ascii="宋体" w:hAnsi="宋体" w:hint="eastAsia"/>
                <w:color w:val="000000"/>
                <w:szCs w:val="21"/>
              </w:rPr>
              <w:t>与其他手术逐一对应的手术持续时间，单位（小时）。</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其他手术操作术者</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C39x40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其他手术操作Ⅰ助</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C40x40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其他手术操作Ⅱ助</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C41x40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其他手术操作切口愈合等级</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C42x40C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4" w:history="1">
              <w:r w:rsidR="00F02E6F">
                <w:rPr>
                  <w:rStyle w:val="ae"/>
                  <w:rFonts w:ascii="宋体" w:hAnsi="宋体" w:cs="Times New Roman" w:hint="eastAsia"/>
                  <w:szCs w:val="21"/>
                </w:rPr>
                <w:t>值域范围参考RC014</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其他手术操作麻醉方式</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C43x40C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13" w:history="1">
              <w:r w:rsidR="00F02E6F">
                <w:rPr>
                  <w:rStyle w:val="ae"/>
                  <w:rFonts w:ascii="宋体" w:hAnsi="宋体" w:cs="Times New Roman" w:hint="eastAsia"/>
                  <w:szCs w:val="21"/>
                </w:rPr>
                <w:t>值域范围参考RC013</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其他手术麻醉分级</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F16x40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与其他手术逐一对应的麻醉分级，</w:t>
            </w:r>
            <w:hyperlink w:anchor="RC024" w:history="1">
              <w:r>
                <w:rPr>
                  <w:rStyle w:val="ae"/>
                  <w:rFonts w:ascii="宋体" w:hAnsi="宋体" w:cs="Times New Roman" w:hint="eastAsia"/>
                  <w:szCs w:val="21"/>
                </w:rPr>
                <w:t>值域范围参考RC024</w:t>
              </w:r>
            </w:hyperlink>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其他手术操作麻醉医师</w:t>
            </w:r>
            <w:r>
              <w:rPr>
                <w:rFonts w:ascii="宋体" w:hAnsi="宋体" w:cs="Times New Roman"/>
                <w:szCs w:val="21"/>
              </w:rPr>
              <w:t>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C44x40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40</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特级护理天数</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单位（天）</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一级护理天数</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单位（天）</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二级护理天数</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单位（天）</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三级护理天数</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单位（天）</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输血反应</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输血患者填写，指与输血具有时序相关性的不良反应，</w:t>
            </w:r>
            <w:hyperlink w:anchor="_RC018_输血反应代码表" w:history="1">
              <w:r>
                <w:rPr>
                  <w:rStyle w:val="ae"/>
                  <w:rFonts w:ascii="宋体" w:hAnsi="宋体" w:cs="Times New Roman" w:hint="eastAsia"/>
                  <w:szCs w:val="21"/>
                </w:rPr>
                <w:t>值域范围参考RC018</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红细胞</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(3,1)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输血患者填写，单位（单位）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血小板</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(3,1)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输血患者填写，单位（单位）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血浆</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(3,1)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输血患者填写，单位（单位）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全血</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(3,1)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输血患者填写，单位（单位）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自体血回输</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F</w:t>
            </w:r>
            <w:r>
              <w:rPr>
                <w:rFonts w:ascii="宋体" w:hAnsi="宋体"/>
                <w:szCs w:val="21"/>
              </w:rPr>
              <w:t>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(3,1)</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自体血回输患者填写，单位（单位）</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年龄不足1周岁的年龄（天）</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3</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②" w:history="1">
              <w:r>
                <w:rPr>
                  <w:rStyle w:val="ae"/>
                  <w:rFonts w:ascii="宋体" w:hAnsi="宋体" w:cs="Times New Roman" w:hint="eastAsia"/>
                  <w:sz w:val="36"/>
                  <w:szCs w:val="36"/>
                  <w:vertAlign w:val="superscript"/>
                </w:rPr>
                <w:t>②</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年龄不足1周岁（A14（年龄）=0）时，填写实足年龄的天数，即入院时间减出生日期后取整数，不足一天按0天计算；取值范围：大于或等于0小于365</w:t>
            </w:r>
            <w:r>
              <w:rPr>
                <w:rFonts w:ascii="宋体" w:hAnsi="宋体" w:cs="Times New Roman"/>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新生儿出生体重（克）</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A18x</w:t>
            </w:r>
            <w:r>
              <w:rPr>
                <w:rFonts w:ascii="宋体" w:hAnsi="宋体" w:cs="Times New Roman" w:hint="eastAsia"/>
                <w:szCs w:val="21"/>
              </w:rPr>
              <w:t>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②" w:history="1">
              <w:r>
                <w:rPr>
                  <w:rStyle w:val="ae"/>
                  <w:rFonts w:ascii="宋体" w:hAnsi="宋体" w:cs="Times New Roman" w:hint="eastAsia"/>
                  <w:sz w:val="36"/>
                  <w:szCs w:val="36"/>
                  <w:vertAlign w:val="superscript"/>
                </w:rPr>
                <w:t>②</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测量新生儿体重要求精确到10克；应在活产后一小时内称取重量</w:t>
            </w:r>
            <w:r>
              <w:rPr>
                <w:rFonts w:ascii="宋体" w:hAnsi="宋体" w:cs="Times New Roman" w:hint="eastAsia"/>
                <w:szCs w:val="21"/>
              </w:rPr>
              <w:t>；</w:t>
            </w:r>
            <w:r>
              <w:rPr>
                <w:rFonts w:ascii="宋体" w:hAnsi="宋体" w:cs="Times New Roman"/>
                <w:szCs w:val="21"/>
              </w:rPr>
              <w:t>产妇和新生儿病案填写</w:t>
            </w:r>
            <w:r>
              <w:rPr>
                <w:rFonts w:ascii="宋体" w:hAnsi="宋体" w:cs="Times New Roman" w:hint="eastAsia"/>
                <w:szCs w:val="21"/>
              </w:rPr>
              <w:t>；</w:t>
            </w:r>
            <w:r>
              <w:rPr>
                <w:rFonts w:ascii="宋体" w:hAnsi="宋体" w:cs="Times New Roman"/>
                <w:szCs w:val="21"/>
              </w:rPr>
              <w:t>新生儿体重范围：100克-9999克</w:t>
            </w:r>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新生儿出生体重（克）2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A18x</w:t>
            </w:r>
            <w:r>
              <w:rPr>
                <w:rFonts w:ascii="宋体" w:hAnsi="宋体" w:cs="Times New Roman" w:hint="eastAsia"/>
                <w:szCs w:val="21"/>
              </w:rPr>
              <w:t>0</w:t>
            </w:r>
            <w:r>
              <w:rPr>
                <w:rFonts w:ascii="宋体" w:hAnsi="宋体" w:cs="Times New Roman"/>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新生儿体重范围：100克-9999克</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新生儿出生体重（克）3</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A18x</w:t>
            </w:r>
            <w:r>
              <w:rPr>
                <w:rFonts w:ascii="宋体" w:hAnsi="宋体" w:cs="Times New Roman" w:hint="eastAsia"/>
                <w:szCs w:val="21"/>
              </w:rPr>
              <w:t>0</w:t>
            </w:r>
            <w:r>
              <w:rPr>
                <w:rFonts w:ascii="宋体" w:hAnsi="宋体" w:cs="Times New Roman"/>
                <w:szCs w:val="21"/>
              </w:rPr>
              <w:t>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新生儿体重范围：100克-9999克</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新生儿出生体重（克）4</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A18x</w:t>
            </w:r>
            <w:r>
              <w:rPr>
                <w:rFonts w:ascii="宋体" w:hAnsi="宋体" w:cs="Times New Roman" w:hint="eastAsia"/>
                <w:szCs w:val="21"/>
              </w:rPr>
              <w:t>0</w:t>
            </w:r>
            <w:r>
              <w:rPr>
                <w:rFonts w:ascii="宋体" w:hAnsi="宋体" w:cs="Times New Roman"/>
                <w:szCs w:val="21"/>
              </w:rPr>
              <w:t>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新生儿体重范围：100克-9999克</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新生儿出生体重（克）5</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A18x</w:t>
            </w:r>
            <w:r>
              <w:rPr>
                <w:rFonts w:ascii="宋体" w:hAnsi="宋体" w:cs="Times New Roman" w:hint="eastAsia"/>
                <w:szCs w:val="21"/>
              </w:rPr>
              <w:t>0</w:t>
            </w:r>
            <w:r>
              <w:rPr>
                <w:rFonts w:ascii="宋体" w:hAnsi="宋体" w:cs="Times New Roman"/>
                <w:szCs w:val="21"/>
              </w:rPr>
              <w:t>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新生儿体重范围：100克-9999克</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新生儿入院体重（克）</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A17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②" w:history="1">
              <w:r>
                <w:rPr>
                  <w:rStyle w:val="ae"/>
                  <w:rFonts w:ascii="宋体" w:hAnsi="宋体" w:cs="Times New Roman" w:hint="eastAsia"/>
                  <w:sz w:val="36"/>
                  <w:szCs w:val="36"/>
                  <w:vertAlign w:val="superscript"/>
                </w:rPr>
                <w:t>②</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指新生儿入院当日体重；</w:t>
            </w:r>
            <w:r>
              <w:rPr>
                <w:rFonts w:ascii="宋体" w:hAnsi="宋体" w:cs="Times New Roman"/>
                <w:szCs w:val="21"/>
              </w:rPr>
              <w:t>100克-9999克</w:t>
            </w:r>
            <w:r>
              <w:rPr>
                <w:rFonts w:ascii="宋体" w:hAnsi="宋体" w:cs="Times New Roman" w:hint="eastAsia"/>
                <w:szCs w:val="21"/>
              </w:rPr>
              <w:t>，</w:t>
            </w:r>
            <w:r>
              <w:rPr>
                <w:rFonts w:ascii="宋体" w:hAnsi="宋体" w:cs="Times New Roman"/>
                <w:szCs w:val="21"/>
              </w:rPr>
              <w:t>精确到10克</w:t>
            </w:r>
            <w:r>
              <w:rPr>
                <w:rFonts w:ascii="宋体" w:hAnsi="宋体" w:cs="Times New Roman" w:hint="eastAsia"/>
                <w:szCs w:val="21"/>
              </w:rPr>
              <w:t>；“新生儿入院体重”与“年龄不足1周岁的年龄（天）”互为逻辑校验项，</w:t>
            </w:r>
            <w:r>
              <w:rPr>
                <w:rFonts w:ascii="宋体" w:hAnsi="宋体" w:cs="Times New Roman"/>
                <w:szCs w:val="21"/>
              </w:rPr>
              <w:t>小于等于28天的新生儿必填</w:t>
            </w:r>
            <w:r>
              <w:rPr>
                <w:rFonts w:ascii="宋体" w:hAnsi="宋体" w:cs="Times New Roman" w:hint="eastAsia"/>
                <w:szCs w:val="21"/>
              </w:rPr>
              <w:t>。</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颅脑损伤患者入院前昏迷时间（天）</w:t>
            </w:r>
          </w:p>
        </w:tc>
        <w:tc>
          <w:tcPr>
            <w:tcW w:w="1134" w:type="dxa"/>
            <w:shd w:val="clear" w:color="auto" w:fill="auto"/>
            <w:noWrap/>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大于等于0整数。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颅脑损伤患者入院前昏迷时间（小时）</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大于等于0，小于24整数。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颅脑损伤患者入院前昏迷时间（分钟）</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大于等于0，小于60整数。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颅脑损伤患者入院后昏迷时间（天）</w:t>
            </w:r>
          </w:p>
        </w:tc>
        <w:tc>
          <w:tcPr>
            <w:tcW w:w="1134" w:type="dxa"/>
            <w:shd w:val="clear" w:color="auto" w:fill="auto"/>
            <w:noWrap/>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大于等于0整数。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颅脑损伤患者入院后昏迷时间（小时）</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大于等于0，小于24整数。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颅脑损伤患者入院后昏迷时间（分钟）</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C33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大于等于0，小于60整数。</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有创呼吸机使用时间</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6</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大于等于0的整数，单位（小时），指患者住院期间有创呼吸机累计使用时间，全麻期间使用有创呼吸机的时间除外，不足1小时按1小时计算</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重症监护室名称1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C48x01C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C96E2C" w:rsidP="007134FB">
            <w:pPr>
              <w:widowControl/>
              <w:spacing w:line="240" w:lineRule="exact"/>
              <w:rPr>
                <w:rFonts w:ascii="宋体" w:hAnsi="宋体" w:cs="Times New Roman"/>
                <w:szCs w:val="21"/>
              </w:rPr>
            </w:pPr>
            <w:hyperlink w:anchor="_RC015_重症监护室名称代码表" w:history="1">
              <w:r w:rsidR="00F02E6F">
                <w:rPr>
                  <w:rStyle w:val="ae"/>
                  <w:rFonts w:ascii="宋体" w:hAnsi="宋体" w:hint="eastAsia"/>
                  <w:szCs w:val="21"/>
                </w:rPr>
                <w:t>值域范围参考RC015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进入时间1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C49x01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指进入重症监护室的时间，格式yyyy-MM-dd HH:mm:ss，进入时间不能晚于退出时间</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退出时间1</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C50x01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指退出重症监护室的时间，格式yyyy-MM-dd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重症监护室名称2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C48x02C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C96E2C" w:rsidP="007134FB">
            <w:pPr>
              <w:widowControl/>
              <w:spacing w:line="240" w:lineRule="exact"/>
              <w:rPr>
                <w:rFonts w:ascii="宋体" w:hAnsi="宋体" w:cs="Times New Roman"/>
                <w:szCs w:val="21"/>
              </w:rPr>
            </w:pPr>
            <w:hyperlink w:anchor="_RC015_重症监护室名称代码表" w:history="1">
              <w:r w:rsidR="00F02E6F">
                <w:rPr>
                  <w:rStyle w:val="ae"/>
                  <w:rFonts w:ascii="宋体" w:hAnsi="宋体" w:hint="eastAsia"/>
                  <w:szCs w:val="21"/>
                </w:rPr>
                <w:t>值域范围参考RC015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进入时间2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C49x02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指进入重症监护室的时间，格式yyyy-MM-dd HH:mm:ss，进入时间不能晚于退出时间</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退出时间2</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C50x02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指退出重症监护室的时间，格式yyyy-MM-dd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重症监护室名称3</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C48x03C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C96E2C" w:rsidP="007134FB">
            <w:pPr>
              <w:widowControl/>
              <w:spacing w:line="240" w:lineRule="exact"/>
              <w:rPr>
                <w:rFonts w:ascii="宋体" w:hAnsi="宋体" w:cs="Times New Roman"/>
                <w:szCs w:val="21"/>
              </w:rPr>
            </w:pPr>
            <w:hyperlink w:anchor="_RC015_重症监护室名称代码表" w:history="1">
              <w:r w:rsidR="00F02E6F">
                <w:rPr>
                  <w:rStyle w:val="ae"/>
                  <w:rFonts w:ascii="宋体" w:hAnsi="宋体" w:hint="eastAsia"/>
                  <w:szCs w:val="21"/>
                </w:rPr>
                <w:t>值域范围参考RC015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进入时间3</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C49x03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指进入重症监护室的时间，格式yyyy-MM-dd HH:mm:ss，进入时间不能晚于退出时间</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退出时间3</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C50x03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指退出重症监护室的时间，格式yyyy-MM-dd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重症监护室名称4</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C48x04C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C96E2C" w:rsidP="007134FB">
            <w:pPr>
              <w:widowControl/>
              <w:spacing w:line="240" w:lineRule="exact"/>
              <w:rPr>
                <w:rFonts w:ascii="宋体" w:hAnsi="宋体" w:cs="Times New Roman"/>
                <w:szCs w:val="21"/>
              </w:rPr>
            </w:pPr>
            <w:hyperlink w:anchor="_RC015_重症监护室名称代码表" w:history="1">
              <w:r w:rsidR="00F02E6F">
                <w:rPr>
                  <w:rStyle w:val="ae"/>
                  <w:rFonts w:ascii="宋体" w:hAnsi="宋体" w:hint="eastAsia"/>
                  <w:szCs w:val="21"/>
                </w:rPr>
                <w:t>值域范围参考RC015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进入时间4</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C49x04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指进入重症监护室的时间，格式yyyy-MM-dd HH:mm:ss，进入时间不能晚于退出时间</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退出时间4</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C50x04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指退出重症监护室的时间，格式yyyy-MM-dd HH:mm:ss</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重症监护室名称5</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C48x05C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C96E2C" w:rsidP="007134FB">
            <w:pPr>
              <w:widowControl/>
              <w:spacing w:line="240" w:lineRule="exact"/>
              <w:rPr>
                <w:rFonts w:ascii="宋体" w:hAnsi="宋体" w:cs="Times New Roman"/>
                <w:szCs w:val="21"/>
              </w:rPr>
            </w:pPr>
            <w:hyperlink w:anchor="_RC015_重症监护室名称代码表" w:history="1">
              <w:r w:rsidR="00F02E6F">
                <w:rPr>
                  <w:rStyle w:val="ae"/>
                  <w:rFonts w:ascii="宋体" w:hAnsi="宋体" w:hint="eastAsia"/>
                  <w:szCs w:val="21"/>
                </w:rPr>
                <w:t>值域范围参考RC015</w:t>
              </w:r>
            </w:hyperlink>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进入时间5</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C49x05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指进入重症监护室的时间，格式yyyy-MM-dd HH:mm:ss，进入时间不能晚于退出时间</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退出时间5</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hint="eastAsia"/>
                <w:szCs w:val="21"/>
              </w:rPr>
              <w:t>C50x05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hint="eastAsia"/>
                <w:szCs w:val="21"/>
              </w:rPr>
              <w:t>日期时间</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tcPr>
          <w:p w:rsidR="004B17E9" w:rsidRDefault="00F02E6F" w:rsidP="007134FB">
            <w:pPr>
              <w:widowControl/>
              <w:spacing w:line="240" w:lineRule="exact"/>
              <w:rPr>
                <w:rFonts w:ascii="宋体" w:hAnsi="宋体" w:cs="Times New Roman"/>
                <w:szCs w:val="21"/>
              </w:rPr>
            </w:pPr>
            <w:r>
              <w:rPr>
                <w:rFonts w:ascii="宋体" w:hAnsi="宋体" w:hint="eastAsia"/>
                <w:szCs w:val="21"/>
              </w:rPr>
              <w:t>指退出重症监护室的时间，格式yyyy-MM-dd HH:mm:ss</w:t>
            </w:r>
          </w:p>
        </w:tc>
      </w:tr>
      <w:tr w:rsidR="004B17E9" w:rsidTr="00FF4487">
        <w:trPr>
          <w:trHeight w:val="1408"/>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是否有出院31日内再住院计划</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B36C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rPr>
            </w:pPr>
            <w:hyperlink w:anchor="RC028" w:history="1">
              <w:r w:rsidR="00F02E6F">
                <w:rPr>
                  <w:rStyle w:val="ae"/>
                  <w:rFonts w:ascii="宋体" w:hAnsi="宋体" w:cs="Times New Roman"/>
                  <w:szCs w:val="21"/>
                </w:rPr>
                <w:t>值域范围参考RC028；</w:t>
              </w:r>
            </w:hyperlink>
            <w:r w:rsidR="00F02E6F">
              <w:rPr>
                <w:rFonts w:ascii="宋体" w:hAnsi="宋体" w:cs="Times New Roman"/>
                <w:szCs w:val="21"/>
              </w:rPr>
              <w:t>指患者本次住院出院后31天内是否有诊疗需要的再住院安排。如果有再住院计划，则需要填写目的，如：进行二次手术</w:t>
            </w:r>
            <w:r w:rsidR="00F02E6F">
              <w:rPr>
                <w:rFonts w:ascii="宋体" w:hAnsi="宋体" w:cs="Times New Roman" w:hint="eastAsia"/>
                <w:szCs w:val="21"/>
              </w:rPr>
              <w:t>。</w:t>
            </w:r>
          </w:p>
        </w:tc>
      </w:tr>
      <w:tr w:rsidR="004B17E9" w:rsidTr="00FF4487">
        <w:trPr>
          <w:trHeight w:val="1408"/>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出院31天再住院计划目的</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是否有出院31日内再住院计划填“有”时必填。</w:t>
            </w:r>
          </w:p>
        </w:tc>
      </w:tr>
      <w:tr w:rsidR="004B17E9" w:rsidTr="00FF4487">
        <w:trPr>
          <w:trHeight w:val="83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离院方式</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B34C</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C96E2C" w:rsidP="007134FB">
            <w:pPr>
              <w:widowControl/>
              <w:spacing w:line="240" w:lineRule="exact"/>
              <w:rPr>
                <w:rFonts w:ascii="宋体" w:hAnsi="宋体" w:cs="Times New Roman"/>
                <w:szCs w:val="21"/>
                <w:u w:val="single"/>
              </w:rPr>
            </w:pPr>
            <w:hyperlink w:anchor="RC019" w:history="1">
              <w:r w:rsidR="00F02E6F">
                <w:rPr>
                  <w:rStyle w:val="ae"/>
                  <w:rFonts w:ascii="宋体" w:hAnsi="宋体" w:cs="Times New Roman"/>
                  <w:szCs w:val="21"/>
                </w:rPr>
                <w:t>值域范围参考RC019；</w:t>
              </w:r>
            </w:hyperlink>
            <w:r w:rsidR="00F02E6F">
              <w:rPr>
                <w:rFonts w:ascii="宋体" w:hAnsi="宋体" w:cs="Times New Roman"/>
                <w:szCs w:val="21"/>
              </w:rPr>
              <w:t>指患者本次住院出院的方式，填写相应的阿拉伯数字</w:t>
            </w:r>
            <w:r w:rsidR="00F02E6F">
              <w:rPr>
                <w:rFonts w:ascii="宋体" w:hAnsi="宋体" w:cs="Times New Roman" w:hint="eastAsia"/>
                <w:szCs w:val="21"/>
              </w:rPr>
              <w:t>；不能为“-”。</w:t>
            </w:r>
          </w:p>
        </w:tc>
      </w:tr>
      <w:tr w:rsidR="004B17E9" w:rsidTr="00FF4487">
        <w:trPr>
          <w:trHeight w:val="832"/>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医嘱转院、转社区卫生服务机构/乡镇卫生院名称</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B35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字符</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100</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条件必填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hint="eastAsia"/>
                <w:szCs w:val="21"/>
              </w:rPr>
              <w:t>离院方式为医嘱转院或医嘱转社区患者必填</w:t>
            </w:r>
          </w:p>
        </w:tc>
      </w:tr>
      <w:tr w:rsidR="004B17E9" w:rsidTr="00FF4487">
        <w:trPr>
          <w:trHeight w:val="93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住院总费用</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D01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(11,2)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Calibri" w:cs="宋体" w:hint="eastAsia"/>
                <w:szCs w:val="21"/>
                <w:lang w:val="zh-CN"/>
              </w:rPr>
              <w:t>住院总费用必填且大于</w:t>
            </w:r>
            <w:r>
              <w:rPr>
                <w:rFonts w:ascii="宋体" w:hAnsi="Calibri" w:cs="宋体"/>
                <w:szCs w:val="21"/>
                <w:lang w:val="zh-CN"/>
              </w:rPr>
              <w:t>0</w:t>
            </w:r>
            <w:r>
              <w:rPr>
                <w:rFonts w:ascii="宋体" w:hAnsi="Calibri" w:cs="宋体" w:hint="eastAsia"/>
                <w:szCs w:val="21"/>
                <w:lang w:val="zh-CN"/>
              </w:rPr>
              <w:t>；总费用大于或等于分项费用之和；不能为“-”。</w:t>
            </w:r>
          </w:p>
        </w:tc>
      </w:tr>
      <w:tr w:rsidR="004B17E9" w:rsidTr="00FF4487">
        <w:trPr>
          <w:trHeight w:val="796"/>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住院总费用其中自付金额</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D09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必填</w:t>
            </w:r>
            <w:hyperlink w:anchor="①" w:history="1">
              <w:r>
                <w:rPr>
                  <w:rStyle w:val="ae"/>
                  <w:rFonts w:ascii="宋体" w:hAnsi="宋体" w:cs="Times New Roman" w:hint="eastAsia"/>
                  <w:sz w:val="36"/>
                  <w:szCs w:val="36"/>
                  <w:vertAlign w:val="superscript"/>
                </w:rPr>
                <w:t>①</w:t>
              </w:r>
            </w:hyperlink>
          </w:p>
        </w:tc>
        <w:tc>
          <w:tcPr>
            <w:tcW w:w="3685"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小于等于总费用</w:t>
            </w: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1.一般医疗服务费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2.一般治疗操作费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3.护理费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4.综合医疗服务类其他费用</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5.病理诊断费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6.实验室诊断费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7.影像学诊断费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8.临床诊断项目费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9.非手术治疗项目费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其中：临床物理治疗费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D19x</w:t>
            </w:r>
            <w:r>
              <w:rPr>
                <w:rFonts w:ascii="宋体" w:hAnsi="宋体" w:cs="Times New Roman" w:hint="eastAsia"/>
                <w:szCs w:val="21"/>
              </w:rPr>
              <w:t>0</w:t>
            </w:r>
            <w:r>
              <w:rPr>
                <w:rFonts w:ascii="宋体" w:hAnsi="宋体" w:cs="Times New Roman"/>
                <w:szCs w:val="21"/>
              </w:rPr>
              <w:t>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10.手术治疗费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其中：麻醉费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D20x</w:t>
            </w:r>
            <w:r>
              <w:rPr>
                <w:rFonts w:ascii="宋体" w:hAnsi="宋体" w:cs="Times New Roman" w:hint="eastAsia"/>
                <w:szCs w:val="21"/>
              </w:rPr>
              <w:t>0</w:t>
            </w:r>
            <w:r>
              <w:rPr>
                <w:rFonts w:ascii="宋体" w:hAnsi="宋体" w:cs="Times New Roman"/>
                <w:szCs w:val="21"/>
              </w:rPr>
              <w:t>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其中：手术费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D20x</w:t>
            </w:r>
            <w:r>
              <w:rPr>
                <w:rFonts w:ascii="宋体" w:hAnsi="宋体" w:cs="Times New Roman" w:hint="eastAsia"/>
                <w:szCs w:val="21"/>
              </w:rPr>
              <w:t>0</w:t>
            </w:r>
            <w:r>
              <w:rPr>
                <w:rFonts w:ascii="宋体" w:hAnsi="宋体" w:cs="Times New Roman"/>
                <w:szCs w:val="21"/>
              </w:rPr>
              <w:t>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11.康复费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12.中医治疗费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13.西药费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其中：抗菌药物费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D23x</w:t>
            </w:r>
            <w:r>
              <w:rPr>
                <w:rFonts w:ascii="宋体" w:hAnsi="宋体" w:cs="Times New Roman" w:hint="eastAsia"/>
                <w:szCs w:val="21"/>
              </w:rPr>
              <w:t>0</w:t>
            </w:r>
            <w:r>
              <w:rPr>
                <w:rFonts w:ascii="宋体" w:hAnsi="宋体" w:cs="Times New Roman"/>
                <w:szCs w:val="21"/>
              </w:rPr>
              <w:t>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14.中成药费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15.中草药费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D25</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16.血费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D26</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17.白蛋白类制品费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D27</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18.球蛋白类制品费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D28</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19.凝血因子类制品费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D29</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20.细胞因子类制品费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D30</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21.检查用一次性医用材料费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D31</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22.治疗用一次性医用材料费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D32</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23.手术用一次性医用材料费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D33</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r w:rsidR="004B17E9" w:rsidTr="00FF4487">
        <w:trPr>
          <w:trHeight w:val="567"/>
        </w:trPr>
        <w:tc>
          <w:tcPr>
            <w:tcW w:w="709" w:type="dxa"/>
            <w:shd w:val="clear" w:color="auto" w:fill="auto"/>
            <w:vAlign w:val="center"/>
          </w:tcPr>
          <w:p w:rsidR="004B17E9" w:rsidRDefault="004B17E9" w:rsidP="007134FB">
            <w:pPr>
              <w:numPr>
                <w:ilvl w:val="0"/>
                <w:numId w:val="3"/>
              </w:numPr>
              <w:autoSpaceDE w:val="0"/>
              <w:autoSpaceDN w:val="0"/>
              <w:adjustRightInd w:val="0"/>
              <w:spacing w:line="240" w:lineRule="exact"/>
              <w:rPr>
                <w:rFonts w:ascii="宋体" w:hAnsi="宋体" w:cs="Times New Roman"/>
                <w:szCs w:val="21"/>
              </w:rPr>
            </w:pPr>
          </w:p>
        </w:tc>
        <w:tc>
          <w:tcPr>
            <w:tcW w:w="1701"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24.其他费：</w:t>
            </w:r>
          </w:p>
        </w:tc>
        <w:tc>
          <w:tcPr>
            <w:tcW w:w="1134" w:type="dxa"/>
            <w:shd w:val="clear" w:color="auto" w:fill="auto"/>
            <w:vAlign w:val="center"/>
          </w:tcPr>
          <w:p w:rsidR="004B17E9" w:rsidRDefault="00F02E6F" w:rsidP="007134FB">
            <w:pPr>
              <w:spacing w:line="240" w:lineRule="exact"/>
              <w:rPr>
                <w:rFonts w:ascii="宋体" w:hAnsi="宋体" w:cs="Times New Roman"/>
                <w:szCs w:val="21"/>
              </w:rPr>
            </w:pPr>
            <w:r>
              <w:rPr>
                <w:rFonts w:ascii="宋体" w:hAnsi="宋体" w:cs="Times New Roman"/>
                <w:szCs w:val="21"/>
              </w:rPr>
              <w:t>D34</w:t>
            </w:r>
          </w:p>
        </w:tc>
        <w:tc>
          <w:tcPr>
            <w:tcW w:w="1134"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数字</w:t>
            </w:r>
          </w:p>
        </w:tc>
        <w:tc>
          <w:tcPr>
            <w:tcW w:w="709" w:type="dxa"/>
            <w:shd w:val="clear" w:color="auto" w:fill="auto"/>
            <w:vAlign w:val="center"/>
          </w:tcPr>
          <w:p w:rsidR="004B17E9" w:rsidRDefault="00F02E6F" w:rsidP="007134FB">
            <w:pPr>
              <w:widowControl/>
              <w:spacing w:line="240" w:lineRule="exact"/>
              <w:rPr>
                <w:rFonts w:ascii="宋体" w:hAnsi="宋体" w:cs="Times New Roman"/>
                <w:szCs w:val="21"/>
              </w:rPr>
            </w:pPr>
            <w:r>
              <w:rPr>
                <w:rFonts w:ascii="宋体" w:hAnsi="宋体" w:cs="Times New Roman"/>
                <w:szCs w:val="21"/>
              </w:rPr>
              <w:t>(10,2)</w:t>
            </w:r>
          </w:p>
        </w:tc>
        <w:tc>
          <w:tcPr>
            <w:tcW w:w="709" w:type="dxa"/>
            <w:shd w:val="clear" w:color="auto" w:fill="auto"/>
            <w:vAlign w:val="center"/>
          </w:tcPr>
          <w:p w:rsidR="004B17E9" w:rsidRDefault="004B17E9" w:rsidP="007134FB">
            <w:pPr>
              <w:widowControl/>
              <w:spacing w:line="240" w:lineRule="exact"/>
              <w:rPr>
                <w:rFonts w:ascii="宋体" w:hAnsi="宋体" w:cs="Times New Roman"/>
                <w:szCs w:val="21"/>
              </w:rPr>
            </w:pPr>
          </w:p>
        </w:tc>
        <w:tc>
          <w:tcPr>
            <w:tcW w:w="3685" w:type="dxa"/>
            <w:shd w:val="clear" w:color="auto" w:fill="auto"/>
            <w:vAlign w:val="center"/>
          </w:tcPr>
          <w:p w:rsidR="004B17E9" w:rsidRDefault="004B17E9" w:rsidP="007134FB">
            <w:pPr>
              <w:widowControl/>
              <w:spacing w:line="240" w:lineRule="exact"/>
              <w:rPr>
                <w:rFonts w:ascii="宋体" w:hAnsi="宋体" w:cs="Times New Roman"/>
                <w:szCs w:val="21"/>
              </w:rPr>
            </w:pPr>
          </w:p>
        </w:tc>
      </w:tr>
    </w:tbl>
    <w:p w:rsidR="004B17E9" w:rsidRDefault="004B17E9" w:rsidP="00F26BC4">
      <w:pPr>
        <w:pStyle w:val="af"/>
        <w:ind w:left="795"/>
        <w:rPr>
          <w:szCs w:val="21"/>
        </w:rPr>
      </w:pPr>
    </w:p>
    <w:p w:rsidR="004B17E9" w:rsidRDefault="00F02E6F" w:rsidP="00F26BC4">
      <w:pPr>
        <w:pStyle w:val="af"/>
        <w:numPr>
          <w:ilvl w:val="1"/>
          <w:numId w:val="2"/>
        </w:numPr>
        <w:ind w:firstLine="420"/>
        <w:rPr>
          <w:szCs w:val="21"/>
        </w:rPr>
      </w:pPr>
      <w:r>
        <w:rPr>
          <w:rFonts w:hint="eastAsia"/>
          <w:szCs w:val="21"/>
        </w:rPr>
        <w:t xml:space="preserve"> </w:t>
      </w:r>
      <w:r>
        <w:rPr>
          <w:rFonts w:hint="eastAsia"/>
          <w:szCs w:val="21"/>
        </w:rPr>
        <w:t>门诊分级诊疗及报表</w:t>
      </w:r>
      <w:r>
        <w:rPr>
          <w:rFonts w:hint="eastAsia"/>
          <w:szCs w:val="21"/>
        </w:rPr>
        <w:t xml:space="preserve"> </w:t>
      </w:r>
    </w:p>
    <w:p w:rsidR="004B17E9" w:rsidRDefault="00F02E6F">
      <w:pPr>
        <w:ind w:left="360"/>
        <w:rPr>
          <w:szCs w:val="21"/>
        </w:rPr>
      </w:pPr>
      <w:r>
        <w:rPr>
          <w:rFonts w:hint="eastAsia"/>
          <w:szCs w:val="21"/>
        </w:rPr>
        <w:t xml:space="preserve">     1.2.1 SB21-</w:t>
      </w:r>
      <w:r>
        <w:rPr>
          <w:rFonts w:hint="eastAsia"/>
          <w:szCs w:val="21"/>
        </w:rPr>
        <w:t>转诊登记</w:t>
      </w:r>
    </w:p>
    <w:p w:rsidR="004B17E9" w:rsidRDefault="004B17E9">
      <w:pPr>
        <w:ind w:left="360"/>
        <w:rPr>
          <w:szCs w:val="21"/>
        </w:rPr>
      </w:pPr>
    </w:p>
    <w:tbl>
      <w:tblPr>
        <w:tblStyle w:val="ac"/>
        <w:tblW w:w="0" w:type="auto"/>
        <w:jc w:val="center"/>
        <w:tblInd w:w="163" w:type="dxa"/>
        <w:tblLook w:val="04A0"/>
      </w:tblPr>
      <w:tblGrid>
        <w:gridCol w:w="2792"/>
        <w:gridCol w:w="851"/>
        <w:gridCol w:w="708"/>
        <w:gridCol w:w="4008"/>
      </w:tblGrid>
      <w:tr w:rsidR="004B17E9" w:rsidTr="007134FB">
        <w:trPr>
          <w:jc w:val="center"/>
        </w:trPr>
        <w:tc>
          <w:tcPr>
            <w:tcW w:w="8359" w:type="dxa"/>
            <w:gridSpan w:val="4"/>
          </w:tcPr>
          <w:p w:rsidR="004B17E9" w:rsidRDefault="00F02E6F">
            <w:pPr>
              <w:rPr>
                <w:szCs w:val="21"/>
              </w:rPr>
            </w:pPr>
            <w:r>
              <w:rPr>
                <w:rFonts w:hint="eastAsia"/>
                <w:szCs w:val="21"/>
              </w:rPr>
              <w:t>参数</w:t>
            </w:r>
            <w:r>
              <w:rPr>
                <w:rFonts w:hint="eastAsia"/>
                <w:szCs w:val="21"/>
              </w:rPr>
              <w:t xml:space="preserve"> 2</w:t>
            </w:r>
            <w:r>
              <w:rPr>
                <w:rFonts w:hint="eastAsia"/>
                <w:szCs w:val="21"/>
              </w:rPr>
              <w:t>（消息类型码）：</w:t>
            </w:r>
            <w:r>
              <w:rPr>
                <w:rFonts w:hint="eastAsia"/>
                <w:szCs w:val="21"/>
              </w:rPr>
              <w:t>SB21</w:t>
            </w:r>
          </w:p>
        </w:tc>
      </w:tr>
      <w:tr w:rsidR="004B17E9" w:rsidTr="007134FB">
        <w:trPr>
          <w:jc w:val="center"/>
        </w:trPr>
        <w:tc>
          <w:tcPr>
            <w:tcW w:w="8359" w:type="dxa"/>
            <w:gridSpan w:val="4"/>
          </w:tcPr>
          <w:p w:rsidR="004B17E9" w:rsidRDefault="00F02E6F">
            <w:pPr>
              <w:rPr>
                <w:szCs w:val="21"/>
              </w:rPr>
            </w:pPr>
            <w:r>
              <w:rPr>
                <w:rFonts w:hint="eastAsia"/>
                <w:szCs w:val="21"/>
              </w:rPr>
              <w:t>参数</w:t>
            </w:r>
            <w:r>
              <w:rPr>
                <w:rFonts w:hint="eastAsia"/>
                <w:szCs w:val="21"/>
              </w:rPr>
              <w:t xml:space="preserve"> 3</w:t>
            </w:r>
            <w:r>
              <w:rPr>
                <w:rFonts w:hint="eastAsia"/>
                <w:szCs w:val="21"/>
              </w:rPr>
              <w:t>（发送的一般消息）：</w:t>
            </w:r>
          </w:p>
        </w:tc>
      </w:tr>
      <w:tr w:rsidR="004B17E9" w:rsidTr="007134FB">
        <w:trPr>
          <w:jc w:val="center"/>
        </w:trPr>
        <w:tc>
          <w:tcPr>
            <w:tcW w:w="2792" w:type="dxa"/>
          </w:tcPr>
          <w:p w:rsidR="004B17E9" w:rsidRDefault="00F02E6F">
            <w:pPr>
              <w:rPr>
                <w:szCs w:val="21"/>
              </w:rPr>
            </w:pPr>
            <w:r>
              <w:rPr>
                <w:rFonts w:hint="eastAsia"/>
                <w:szCs w:val="21"/>
              </w:rPr>
              <w:t>内容</w:t>
            </w:r>
          </w:p>
        </w:tc>
        <w:tc>
          <w:tcPr>
            <w:tcW w:w="851" w:type="dxa"/>
          </w:tcPr>
          <w:p w:rsidR="004B17E9" w:rsidRDefault="00F02E6F">
            <w:pPr>
              <w:rPr>
                <w:szCs w:val="21"/>
              </w:rPr>
            </w:pPr>
            <w:r>
              <w:rPr>
                <w:rFonts w:hint="eastAsia"/>
                <w:szCs w:val="21"/>
              </w:rPr>
              <w:t>字节</w:t>
            </w:r>
          </w:p>
        </w:tc>
        <w:tc>
          <w:tcPr>
            <w:tcW w:w="708" w:type="dxa"/>
          </w:tcPr>
          <w:p w:rsidR="004B17E9" w:rsidRDefault="00F02E6F">
            <w:pPr>
              <w:rPr>
                <w:szCs w:val="21"/>
              </w:rPr>
            </w:pPr>
            <w:r>
              <w:rPr>
                <w:rFonts w:hint="eastAsia"/>
                <w:szCs w:val="21"/>
              </w:rPr>
              <w:t>对齐</w:t>
            </w:r>
          </w:p>
        </w:tc>
        <w:tc>
          <w:tcPr>
            <w:tcW w:w="4008" w:type="dxa"/>
          </w:tcPr>
          <w:p w:rsidR="004B17E9" w:rsidRDefault="00F02E6F">
            <w:pPr>
              <w:rPr>
                <w:szCs w:val="21"/>
              </w:rPr>
            </w:pPr>
            <w:r>
              <w:rPr>
                <w:rFonts w:hint="eastAsia"/>
                <w:szCs w:val="21"/>
              </w:rPr>
              <w:t>说明</w:t>
            </w:r>
          </w:p>
        </w:tc>
      </w:tr>
      <w:tr w:rsidR="004B17E9" w:rsidTr="007134FB">
        <w:trPr>
          <w:jc w:val="center"/>
        </w:trPr>
        <w:tc>
          <w:tcPr>
            <w:tcW w:w="2792" w:type="dxa"/>
          </w:tcPr>
          <w:p w:rsidR="004B17E9" w:rsidRDefault="00F02E6F">
            <w:pPr>
              <w:rPr>
                <w:szCs w:val="21"/>
              </w:rPr>
            </w:pPr>
            <w:r>
              <w:rPr>
                <w:rFonts w:hint="eastAsia"/>
                <w:szCs w:val="21"/>
              </w:rPr>
              <w:t>社保卡卡号</w:t>
            </w:r>
          </w:p>
        </w:tc>
        <w:tc>
          <w:tcPr>
            <w:tcW w:w="851" w:type="dxa"/>
          </w:tcPr>
          <w:p w:rsidR="004B17E9" w:rsidRDefault="00F02E6F">
            <w:pPr>
              <w:rPr>
                <w:szCs w:val="21"/>
              </w:rPr>
            </w:pPr>
            <w:r>
              <w:rPr>
                <w:rFonts w:hint="eastAsia"/>
                <w:szCs w:val="21"/>
              </w:rPr>
              <w:t>80</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非空</w:t>
            </w:r>
          </w:p>
        </w:tc>
      </w:tr>
      <w:tr w:rsidR="004B17E9" w:rsidTr="007134FB">
        <w:trPr>
          <w:jc w:val="center"/>
        </w:trPr>
        <w:tc>
          <w:tcPr>
            <w:tcW w:w="2792" w:type="dxa"/>
          </w:tcPr>
          <w:p w:rsidR="004B17E9" w:rsidRDefault="00F02E6F">
            <w:pPr>
              <w:rPr>
                <w:szCs w:val="21"/>
              </w:rPr>
            </w:pPr>
            <w:r>
              <w:rPr>
                <w:rFonts w:hint="eastAsia"/>
                <w:szCs w:val="21"/>
              </w:rPr>
              <w:t>诊断疾病编码</w:t>
            </w:r>
          </w:p>
        </w:tc>
        <w:tc>
          <w:tcPr>
            <w:tcW w:w="851" w:type="dxa"/>
          </w:tcPr>
          <w:p w:rsidR="004B17E9" w:rsidRDefault="00F02E6F">
            <w:pPr>
              <w:rPr>
                <w:szCs w:val="21"/>
              </w:rPr>
            </w:pPr>
            <w:r>
              <w:rPr>
                <w:rFonts w:hint="eastAsia"/>
                <w:szCs w:val="21"/>
              </w:rPr>
              <w:t>16</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非空</w:t>
            </w:r>
          </w:p>
        </w:tc>
      </w:tr>
      <w:tr w:rsidR="004B17E9" w:rsidTr="007134FB">
        <w:trPr>
          <w:jc w:val="center"/>
        </w:trPr>
        <w:tc>
          <w:tcPr>
            <w:tcW w:w="2792" w:type="dxa"/>
          </w:tcPr>
          <w:p w:rsidR="004B17E9" w:rsidRDefault="00F02E6F">
            <w:pPr>
              <w:rPr>
                <w:szCs w:val="21"/>
              </w:rPr>
            </w:pPr>
            <w:r>
              <w:rPr>
                <w:rFonts w:hint="eastAsia"/>
                <w:szCs w:val="21"/>
              </w:rPr>
              <w:t>科室名称</w:t>
            </w:r>
          </w:p>
        </w:tc>
        <w:tc>
          <w:tcPr>
            <w:tcW w:w="851" w:type="dxa"/>
          </w:tcPr>
          <w:p w:rsidR="004B17E9" w:rsidRDefault="00F02E6F">
            <w:pPr>
              <w:rPr>
                <w:szCs w:val="21"/>
              </w:rPr>
            </w:pPr>
            <w:r>
              <w:rPr>
                <w:rFonts w:hint="eastAsia"/>
                <w:szCs w:val="21"/>
              </w:rPr>
              <w:t>50</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非空</w:t>
            </w:r>
          </w:p>
        </w:tc>
      </w:tr>
      <w:tr w:rsidR="004B17E9" w:rsidTr="007134FB">
        <w:trPr>
          <w:jc w:val="center"/>
        </w:trPr>
        <w:tc>
          <w:tcPr>
            <w:tcW w:w="2792" w:type="dxa"/>
          </w:tcPr>
          <w:p w:rsidR="004B17E9" w:rsidRDefault="00F02E6F">
            <w:pPr>
              <w:rPr>
                <w:szCs w:val="21"/>
              </w:rPr>
            </w:pPr>
            <w:r>
              <w:rPr>
                <w:rFonts w:hint="eastAsia"/>
                <w:szCs w:val="21"/>
              </w:rPr>
              <w:t>申请日期</w:t>
            </w:r>
          </w:p>
        </w:tc>
        <w:tc>
          <w:tcPr>
            <w:tcW w:w="851" w:type="dxa"/>
          </w:tcPr>
          <w:p w:rsidR="004B17E9" w:rsidRDefault="00F02E6F">
            <w:pPr>
              <w:rPr>
                <w:szCs w:val="21"/>
              </w:rPr>
            </w:pPr>
            <w:r>
              <w:rPr>
                <w:rFonts w:hint="eastAsia"/>
                <w:szCs w:val="21"/>
              </w:rPr>
              <w:t>8</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格式：</w:t>
            </w:r>
            <w:r>
              <w:rPr>
                <w:rFonts w:hint="eastAsia"/>
                <w:szCs w:val="21"/>
              </w:rPr>
              <w:t>YYYYMMDD</w:t>
            </w:r>
            <w:r>
              <w:rPr>
                <w:rFonts w:hint="eastAsia"/>
                <w:szCs w:val="21"/>
              </w:rPr>
              <w:t>；非空</w:t>
            </w:r>
          </w:p>
        </w:tc>
      </w:tr>
      <w:tr w:rsidR="004B17E9" w:rsidTr="007134FB">
        <w:trPr>
          <w:jc w:val="center"/>
        </w:trPr>
        <w:tc>
          <w:tcPr>
            <w:tcW w:w="2792" w:type="dxa"/>
          </w:tcPr>
          <w:p w:rsidR="004B17E9" w:rsidRDefault="00F02E6F">
            <w:pPr>
              <w:rPr>
                <w:szCs w:val="21"/>
              </w:rPr>
            </w:pPr>
            <w:r>
              <w:rPr>
                <w:rFonts w:hint="eastAsia"/>
                <w:szCs w:val="21"/>
              </w:rPr>
              <w:t>申请转诊医生编号</w:t>
            </w:r>
          </w:p>
        </w:tc>
        <w:tc>
          <w:tcPr>
            <w:tcW w:w="851" w:type="dxa"/>
          </w:tcPr>
          <w:p w:rsidR="004B17E9" w:rsidRDefault="00F02E6F">
            <w:pPr>
              <w:rPr>
                <w:szCs w:val="21"/>
              </w:rPr>
            </w:pPr>
            <w:r>
              <w:rPr>
                <w:rFonts w:hint="eastAsia"/>
                <w:szCs w:val="21"/>
              </w:rPr>
              <w:t>16</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医生编号</w:t>
            </w:r>
            <w:r>
              <w:rPr>
                <w:rFonts w:hint="eastAsia"/>
                <w:szCs w:val="21"/>
              </w:rPr>
              <w:t xml:space="preserve"> </w:t>
            </w:r>
            <w:r>
              <w:rPr>
                <w:rFonts w:hint="eastAsia"/>
                <w:szCs w:val="21"/>
              </w:rPr>
              <w:t>非空</w:t>
            </w:r>
          </w:p>
        </w:tc>
      </w:tr>
      <w:tr w:rsidR="004B17E9" w:rsidTr="007134FB">
        <w:trPr>
          <w:jc w:val="center"/>
        </w:trPr>
        <w:tc>
          <w:tcPr>
            <w:tcW w:w="2792" w:type="dxa"/>
          </w:tcPr>
          <w:p w:rsidR="004B17E9" w:rsidRDefault="00F02E6F">
            <w:pPr>
              <w:rPr>
                <w:szCs w:val="21"/>
              </w:rPr>
            </w:pPr>
            <w:r>
              <w:rPr>
                <w:rFonts w:hint="eastAsia"/>
                <w:szCs w:val="21"/>
              </w:rPr>
              <w:t>转往医院</w:t>
            </w:r>
            <w:r>
              <w:rPr>
                <w:rFonts w:hint="eastAsia"/>
                <w:szCs w:val="21"/>
              </w:rPr>
              <w:t xml:space="preserve"> ID</w:t>
            </w:r>
          </w:p>
        </w:tc>
        <w:tc>
          <w:tcPr>
            <w:tcW w:w="851" w:type="dxa"/>
          </w:tcPr>
          <w:p w:rsidR="004B17E9" w:rsidRDefault="00F02E6F">
            <w:pPr>
              <w:rPr>
                <w:szCs w:val="21"/>
              </w:rPr>
            </w:pPr>
            <w:r>
              <w:rPr>
                <w:rFonts w:hint="eastAsia"/>
                <w:szCs w:val="21"/>
              </w:rPr>
              <w:t>16</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非空</w:t>
            </w:r>
          </w:p>
          <w:p w:rsidR="004B17E9" w:rsidRDefault="00F02E6F">
            <w:pPr>
              <w:rPr>
                <w:szCs w:val="21"/>
              </w:rPr>
            </w:pPr>
            <w:r>
              <w:rPr>
                <w:rFonts w:hint="eastAsia"/>
                <w:szCs w:val="21"/>
              </w:rPr>
              <w:t>如此交易发起方和转往医院为同一定</w:t>
            </w:r>
            <w:r>
              <w:rPr>
                <w:rFonts w:hint="eastAsia"/>
                <w:szCs w:val="21"/>
              </w:rPr>
              <w:t xml:space="preserve"> </w:t>
            </w:r>
            <w:r>
              <w:rPr>
                <w:rFonts w:hint="eastAsia"/>
                <w:szCs w:val="21"/>
              </w:rPr>
              <w:t>点，则中心视本次登记对象为危重症患</w:t>
            </w:r>
            <w:r>
              <w:rPr>
                <w:rFonts w:hint="eastAsia"/>
                <w:szCs w:val="21"/>
              </w:rPr>
              <w:t xml:space="preserve"> </w:t>
            </w:r>
            <w:r>
              <w:rPr>
                <w:rFonts w:hint="eastAsia"/>
                <w:szCs w:val="21"/>
              </w:rPr>
              <w:t>者</w:t>
            </w:r>
          </w:p>
        </w:tc>
      </w:tr>
      <w:tr w:rsidR="004B17E9" w:rsidTr="007134FB">
        <w:trPr>
          <w:jc w:val="center"/>
        </w:trPr>
        <w:tc>
          <w:tcPr>
            <w:tcW w:w="2792" w:type="dxa"/>
          </w:tcPr>
          <w:p w:rsidR="004B17E9" w:rsidRDefault="00F02E6F">
            <w:pPr>
              <w:rPr>
                <w:szCs w:val="21"/>
              </w:rPr>
            </w:pPr>
            <w:r>
              <w:rPr>
                <w:rFonts w:hint="eastAsia"/>
                <w:szCs w:val="21"/>
              </w:rPr>
              <w:t>转往医院名称</w:t>
            </w:r>
          </w:p>
        </w:tc>
        <w:tc>
          <w:tcPr>
            <w:tcW w:w="851" w:type="dxa"/>
          </w:tcPr>
          <w:p w:rsidR="004B17E9" w:rsidRDefault="00F02E6F">
            <w:pPr>
              <w:rPr>
                <w:szCs w:val="21"/>
              </w:rPr>
            </w:pPr>
            <w:r>
              <w:rPr>
                <w:rFonts w:hint="eastAsia"/>
                <w:szCs w:val="21"/>
              </w:rPr>
              <w:t>100</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非空</w:t>
            </w:r>
          </w:p>
        </w:tc>
      </w:tr>
      <w:tr w:rsidR="004B17E9" w:rsidTr="007134FB">
        <w:trPr>
          <w:jc w:val="center"/>
        </w:trPr>
        <w:tc>
          <w:tcPr>
            <w:tcW w:w="2792" w:type="dxa"/>
          </w:tcPr>
          <w:p w:rsidR="004B17E9" w:rsidRDefault="00F02E6F">
            <w:pPr>
              <w:rPr>
                <w:szCs w:val="21"/>
              </w:rPr>
            </w:pPr>
            <w:r>
              <w:rPr>
                <w:rFonts w:hint="eastAsia"/>
                <w:szCs w:val="21"/>
              </w:rPr>
              <w:t>转诊原因</w:t>
            </w:r>
          </w:p>
        </w:tc>
        <w:tc>
          <w:tcPr>
            <w:tcW w:w="851" w:type="dxa"/>
          </w:tcPr>
          <w:p w:rsidR="004B17E9" w:rsidRDefault="00F02E6F">
            <w:pPr>
              <w:rPr>
                <w:szCs w:val="21"/>
              </w:rPr>
            </w:pPr>
            <w:r>
              <w:rPr>
                <w:rFonts w:hint="eastAsia"/>
                <w:szCs w:val="21"/>
              </w:rPr>
              <w:t>200</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非空</w:t>
            </w:r>
          </w:p>
        </w:tc>
      </w:tr>
      <w:tr w:rsidR="004B17E9" w:rsidTr="007134FB">
        <w:trPr>
          <w:jc w:val="center"/>
        </w:trPr>
        <w:tc>
          <w:tcPr>
            <w:tcW w:w="8359" w:type="dxa"/>
            <w:gridSpan w:val="4"/>
          </w:tcPr>
          <w:p w:rsidR="004B17E9" w:rsidRDefault="00F02E6F">
            <w:pPr>
              <w:rPr>
                <w:szCs w:val="21"/>
              </w:rPr>
            </w:pPr>
            <w:r>
              <w:rPr>
                <w:rFonts w:hint="eastAsia"/>
                <w:szCs w:val="21"/>
              </w:rPr>
              <w:t>参数</w:t>
            </w:r>
            <w:r>
              <w:rPr>
                <w:rFonts w:hint="eastAsia"/>
                <w:szCs w:val="21"/>
              </w:rPr>
              <w:t xml:space="preserve"> 4</w:t>
            </w:r>
            <w:r>
              <w:rPr>
                <w:rFonts w:hint="eastAsia"/>
                <w:szCs w:val="21"/>
              </w:rPr>
              <w:t>（返回的一般消息）：</w:t>
            </w:r>
          </w:p>
        </w:tc>
      </w:tr>
      <w:tr w:rsidR="004B17E9" w:rsidTr="007134FB">
        <w:trPr>
          <w:jc w:val="center"/>
        </w:trPr>
        <w:tc>
          <w:tcPr>
            <w:tcW w:w="2792" w:type="dxa"/>
          </w:tcPr>
          <w:p w:rsidR="004B17E9" w:rsidRDefault="00F02E6F">
            <w:pPr>
              <w:rPr>
                <w:szCs w:val="21"/>
              </w:rPr>
            </w:pPr>
            <w:r>
              <w:rPr>
                <w:rFonts w:hint="eastAsia"/>
                <w:szCs w:val="21"/>
              </w:rPr>
              <w:t>内容</w:t>
            </w:r>
          </w:p>
        </w:tc>
        <w:tc>
          <w:tcPr>
            <w:tcW w:w="851" w:type="dxa"/>
          </w:tcPr>
          <w:p w:rsidR="004B17E9" w:rsidRDefault="00F02E6F">
            <w:pPr>
              <w:rPr>
                <w:szCs w:val="21"/>
              </w:rPr>
            </w:pPr>
            <w:r>
              <w:rPr>
                <w:rFonts w:hint="eastAsia"/>
                <w:szCs w:val="21"/>
              </w:rPr>
              <w:t>字节</w:t>
            </w:r>
          </w:p>
        </w:tc>
        <w:tc>
          <w:tcPr>
            <w:tcW w:w="708" w:type="dxa"/>
          </w:tcPr>
          <w:p w:rsidR="004B17E9" w:rsidRDefault="00F02E6F">
            <w:pPr>
              <w:rPr>
                <w:szCs w:val="21"/>
              </w:rPr>
            </w:pPr>
            <w:r>
              <w:rPr>
                <w:rFonts w:hint="eastAsia"/>
                <w:szCs w:val="21"/>
              </w:rPr>
              <w:t>对齐</w:t>
            </w:r>
          </w:p>
        </w:tc>
        <w:tc>
          <w:tcPr>
            <w:tcW w:w="4008" w:type="dxa"/>
          </w:tcPr>
          <w:p w:rsidR="004B17E9" w:rsidRDefault="00F02E6F">
            <w:pPr>
              <w:rPr>
                <w:szCs w:val="21"/>
              </w:rPr>
            </w:pPr>
            <w:r>
              <w:rPr>
                <w:rFonts w:hint="eastAsia"/>
                <w:szCs w:val="21"/>
              </w:rPr>
              <w:t>说明</w:t>
            </w:r>
          </w:p>
        </w:tc>
      </w:tr>
      <w:tr w:rsidR="004B17E9" w:rsidTr="007134FB">
        <w:trPr>
          <w:jc w:val="center"/>
        </w:trPr>
        <w:tc>
          <w:tcPr>
            <w:tcW w:w="2792" w:type="dxa"/>
          </w:tcPr>
          <w:p w:rsidR="004B17E9" w:rsidRDefault="00F02E6F">
            <w:pPr>
              <w:rPr>
                <w:szCs w:val="21"/>
              </w:rPr>
            </w:pPr>
            <w:r>
              <w:rPr>
                <w:rFonts w:hint="eastAsia"/>
                <w:szCs w:val="21"/>
              </w:rPr>
              <w:t>转诊登记流水号</w:t>
            </w:r>
          </w:p>
        </w:tc>
        <w:tc>
          <w:tcPr>
            <w:tcW w:w="851" w:type="dxa"/>
          </w:tcPr>
          <w:p w:rsidR="004B17E9" w:rsidRDefault="00F02E6F">
            <w:pPr>
              <w:rPr>
                <w:szCs w:val="21"/>
              </w:rPr>
            </w:pPr>
            <w:r>
              <w:rPr>
                <w:rFonts w:hint="eastAsia"/>
                <w:szCs w:val="21"/>
              </w:rPr>
              <w:t>16</w:t>
            </w:r>
          </w:p>
        </w:tc>
        <w:tc>
          <w:tcPr>
            <w:tcW w:w="708" w:type="dxa"/>
          </w:tcPr>
          <w:p w:rsidR="004B17E9" w:rsidRDefault="00F02E6F">
            <w:pPr>
              <w:rPr>
                <w:szCs w:val="21"/>
              </w:rPr>
            </w:pPr>
            <w:r>
              <w:rPr>
                <w:rFonts w:hint="eastAsia"/>
                <w:szCs w:val="21"/>
              </w:rPr>
              <w:t>左</w:t>
            </w:r>
          </w:p>
        </w:tc>
        <w:tc>
          <w:tcPr>
            <w:tcW w:w="4008" w:type="dxa"/>
          </w:tcPr>
          <w:p w:rsidR="004B17E9" w:rsidRDefault="00F02E6F">
            <w:pPr>
              <w:rPr>
                <w:szCs w:val="21"/>
              </w:rPr>
            </w:pPr>
            <w:r>
              <w:rPr>
                <w:rFonts w:hint="eastAsia"/>
                <w:szCs w:val="21"/>
              </w:rPr>
              <w:t>在中心系统中，本次登记操作的唯一标</w:t>
            </w:r>
            <w:r>
              <w:rPr>
                <w:rFonts w:hint="eastAsia"/>
                <w:szCs w:val="21"/>
              </w:rPr>
              <w:t xml:space="preserve"> </w:t>
            </w:r>
            <w:r>
              <w:rPr>
                <w:rFonts w:hint="eastAsia"/>
                <w:szCs w:val="21"/>
              </w:rPr>
              <w:t>识</w:t>
            </w:r>
          </w:p>
        </w:tc>
      </w:tr>
    </w:tbl>
    <w:p w:rsidR="004B17E9" w:rsidRDefault="004B17E9">
      <w:pPr>
        <w:ind w:left="360"/>
        <w:rPr>
          <w:szCs w:val="21"/>
        </w:rPr>
      </w:pPr>
    </w:p>
    <w:p w:rsidR="004B17E9" w:rsidRDefault="00F02E6F">
      <w:pPr>
        <w:rPr>
          <w:szCs w:val="21"/>
        </w:rPr>
      </w:pPr>
      <w:r>
        <w:rPr>
          <w:rFonts w:hint="eastAsia"/>
          <w:szCs w:val="21"/>
        </w:rPr>
        <w:t xml:space="preserve">   1.2.2  SB22-</w:t>
      </w:r>
      <w:r>
        <w:rPr>
          <w:rFonts w:hint="eastAsia"/>
          <w:szCs w:val="21"/>
        </w:rPr>
        <w:t>转诊登记撤销</w:t>
      </w:r>
    </w:p>
    <w:p w:rsidR="004B17E9" w:rsidRDefault="004B17E9">
      <w:pPr>
        <w:rPr>
          <w:szCs w:val="21"/>
        </w:rPr>
      </w:pPr>
    </w:p>
    <w:tbl>
      <w:tblPr>
        <w:tblStyle w:val="ac"/>
        <w:tblW w:w="0" w:type="auto"/>
        <w:jc w:val="center"/>
        <w:tblInd w:w="108" w:type="dxa"/>
        <w:tblLook w:val="04A0"/>
      </w:tblPr>
      <w:tblGrid>
        <w:gridCol w:w="2977"/>
        <w:gridCol w:w="1175"/>
        <w:gridCol w:w="810"/>
        <w:gridCol w:w="3452"/>
      </w:tblGrid>
      <w:tr w:rsidR="004B17E9" w:rsidTr="007134FB">
        <w:trPr>
          <w:jc w:val="center"/>
        </w:trPr>
        <w:tc>
          <w:tcPr>
            <w:tcW w:w="8414" w:type="dxa"/>
            <w:gridSpan w:val="4"/>
          </w:tcPr>
          <w:p w:rsidR="004B17E9" w:rsidRDefault="00F02E6F">
            <w:pPr>
              <w:rPr>
                <w:szCs w:val="21"/>
              </w:rPr>
            </w:pPr>
            <w:r>
              <w:rPr>
                <w:rFonts w:hint="eastAsia"/>
                <w:szCs w:val="21"/>
              </w:rPr>
              <w:t>参数</w:t>
            </w:r>
            <w:r>
              <w:rPr>
                <w:rFonts w:hint="eastAsia"/>
                <w:szCs w:val="21"/>
              </w:rPr>
              <w:t xml:space="preserve"> 2</w:t>
            </w:r>
            <w:r>
              <w:rPr>
                <w:rFonts w:hint="eastAsia"/>
                <w:szCs w:val="21"/>
              </w:rPr>
              <w:t>（消息类型码）：</w:t>
            </w:r>
            <w:r>
              <w:rPr>
                <w:rFonts w:hint="eastAsia"/>
                <w:szCs w:val="21"/>
              </w:rPr>
              <w:t>SB22</w:t>
            </w:r>
          </w:p>
        </w:tc>
      </w:tr>
      <w:tr w:rsidR="004B17E9" w:rsidTr="007134FB">
        <w:trPr>
          <w:trHeight w:val="326"/>
          <w:jc w:val="center"/>
        </w:trPr>
        <w:tc>
          <w:tcPr>
            <w:tcW w:w="8414" w:type="dxa"/>
            <w:gridSpan w:val="4"/>
          </w:tcPr>
          <w:p w:rsidR="004B17E9" w:rsidRDefault="00F02E6F">
            <w:pPr>
              <w:rPr>
                <w:szCs w:val="21"/>
              </w:rPr>
            </w:pPr>
            <w:r>
              <w:rPr>
                <w:rFonts w:hint="eastAsia"/>
                <w:szCs w:val="21"/>
              </w:rPr>
              <w:t>参数</w:t>
            </w:r>
            <w:r>
              <w:rPr>
                <w:rFonts w:hint="eastAsia"/>
                <w:szCs w:val="21"/>
              </w:rPr>
              <w:t xml:space="preserve"> 3</w:t>
            </w:r>
            <w:r>
              <w:rPr>
                <w:rFonts w:hint="eastAsia"/>
                <w:szCs w:val="21"/>
              </w:rPr>
              <w:t>（发送的一般消息）：</w:t>
            </w:r>
          </w:p>
        </w:tc>
      </w:tr>
      <w:tr w:rsidR="004B17E9" w:rsidTr="007134FB">
        <w:trPr>
          <w:jc w:val="center"/>
        </w:trPr>
        <w:tc>
          <w:tcPr>
            <w:tcW w:w="2977" w:type="dxa"/>
          </w:tcPr>
          <w:p w:rsidR="004B17E9" w:rsidRDefault="00F02E6F">
            <w:pPr>
              <w:rPr>
                <w:szCs w:val="21"/>
              </w:rPr>
            </w:pPr>
            <w:r>
              <w:rPr>
                <w:rFonts w:hint="eastAsia"/>
                <w:szCs w:val="21"/>
              </w:rPr>
              <w:t>内容</w:t>
            </w:r>
          </w:p>
        </w:tc>
        <w:tc>
          <w:tcPr>
            <w:tcW w:w="1175" w:type="dxa"/>
          </w:tcPr>
          <w:p w:rsidR="004B17E9" w:rsidRDefault="00F02E6F">
            <w:pPr>
              <w:rPr>
                <w:szCs w:val="21"/>
              </w:rPr>
            </w:pPr>
            <w:r>
              <w:rPr>
                <w:rFonts w:hint="eastAsia"/>
                <w:szCs w:val="21"/>
              </w:rPr>
              <w:t>字节</w:t>
            </w:r>
          </w:p>
        </w:tc>
        <w:tc>
          <w:tcPr>
            <w:tcW w:w="810" w:type="dxa"/>
          </w:tcPr>
          <w:p w:rsidR="004B17E9" w:rsidRDefault="00F02E6F">
            <w:pPr>
              <w:rPr>
                <w:szCs w:val="21"/>
              </w:rPr>
            </w:pPr>
            <w:r>
              <w:rPr>
                <w:rFonts w:hint="eastAsia"/>
                <w:szCs w:val="21"/>
              </w:rPr>
              <w:t>对齐</w:t>
            </w:r>
          </w:p>
        </w:tc>
        <w:tc>
          <w:tcPr>
            <w:tcW w:w="3452" w:type="dxa"/>
          </w:tcPr>
          <w:p w:rsidR="004B17E9" w:rsidRDefault="00F02E6F">
            <w:pPr>
              <w:rPr>
                <w:szCs w:val="21"/>
              </w:rPr>
            </w:pPr>
            <w:r>
              <w:rPr>
                <w:rFonts w:hint="eastAsia"/>
                <w:szCs w:val="21"/>
              </w:rPr>
              <w:t>说明</w:t>
            </w:r>
          </w:p>
        </w:tc>
      </w:tr>
      <w:tr w:rsidR="004B17E9" w:rsidTr="007134FB">
        <w:trPr>
          <w:jc w:val="center"/>
        </w:trPr>
        <w:tc>
          <w:tcPr>
            <w:tcW w:w="2977" w:type="dxa"/>
          </w:tcPr>
          <w:p w:rsidR="004B17E9" w:rsidRDefault="00F02E6F">
            <w:pPr>
              <w:rPr>
                <w:szCs w:val="21"/>
              </w:rPr>
            </w:pPr>
            <w:r>
              <w:rPr>
                <w:rFonts w:hint="eastAsia"/>
                <w:szCs w:val="21"/>
              </w:rPr>
              <w:t>转诊登记流水号</w:t>
            </w:r>
          </w:p>
        </w:tc>
        <w:tc>
          <w:tcPr>
            <w:tcW w:w="1175" w:type="dxa"/>
          </w:tcPr>
          <w:p w:rsidR="004B17E9" w:rsidRDefault="00F02E6F">
            <w:pPr>
              <w:rPr>
                <w:szCs w:val="21"/>
              </w:rPr>
            </w:pPr>
            <w:r>
              <w:rPr>
                <w:rFonts w:hint="eastAsia"/>
                <w:szCs w:val="21"/>
              </w:rPr>
              <w:t>16</w:t>
            </w:r>
          </w:p>
        </w:tc>
        <w:tc>
          <w:tcPr>
            <w:tcW w:w="810" w:type="dxa"/>
          </w:tcPr>
          <w:p w:rsidR="004B17E9" w:rsidRDefault="00F02E6F">
            <w:pPr>
              <w:rPr>
                <w:szCs w:val="21"/>
              </w:rPr>
            </w:pPr>
            <w:r>
              <w:rPr>
                <w:rFonts w:hint="eastAsia"/>
                <w:szCs w:val="21"/>
              </w:rPr>
              <w:t>左</w:t>
            </w:r>
          </w:p>
        </w:tc>
        <w:tc>
          <w:tcPr>
            <w:tcW w:w="3452" w:type="dxa"/>
          </w:tcPr>
          <w:p w:rsidR="004B17E9" w:rsidRDefault="00F02E6F">
            <w:pPr>
              <w:rPr>
                <w:szCs w:val="21"/>
              </w:rPr>
            </w:pPr>
            <w:r>
              <w:rPr>
                <w:rFonts w:hint="eastAsia"/>
                <w:szCs w:val="21"/>
              </w:rPr>
              <w:t>此流水号为转诊登记时中心返回的转</w:t>
            </w:r>
            <w:r>
              <w:rPr>
                <w:rFonts w:hint="eastAsia"/>
                <w:szCs w:val="21"/>
              </w:rPr>
              <w:t xml:space="preserve"> </w:t>
            </w:r>
            <w:r>
              <w:rPr>
                <w:rFonts w:hint="eastAsia"/>
                <w:szCs w:val="21"/>
              </w:rPr>
              <w:t>诊登记流水号，非空</w:t>
            </w:r>
          </w:p>
        </w:tc>
      </w:tr>
      <w:tr w:rsidR="004B17E9" w:rsidTr="007134FB">
        <w:trPr>
          <w:jc w:val="center"/>
        </w:trPr>
        <w:tc>
          <w:tcPr>
            <w:tcW w:w="8414" w:type="dxa"/>
            <w:gridSpan w:val="4"/>
          </w:tcPr>
          <w:p w:rsidR="004B17E9" w:rsidRDefault="00F02E6F">
            <w:pPr>
              <w:rPr>
                <w:szCs w:val="21"/>
              </w:rPr>
            </w:pPr>
            <w:r>
              <w:rPr>
                <w:rFonts w:hint="eastAsia"/>
                <w:szCs w:val="21"/>
              </w:rPr>
              <w:t>参数</w:t>
            </w:r>
            <w:r>
              <w:rPr>
                <w:rFonts w:hint="eastAsia"/>
                <w:szCs w:val="21"/>
              </w:rPr>
              <w:t xml:space="preserve"> 4</w:t>
            </w:r>
            <w:r>
              <w:rPr>
                <w:rFonts w:hint="eastAsia"/>
                <w:szCs w:val="21"/>
              </w:rPr>
              <w:t>（返回的一般消息）：无</w:t>
            </w:r>
          </w:p>
        </w:tc>
      </w:tr>
    </w:tbl>
    <w:p w:rsidR="004B17E9" w:rsidRDefault="004B17E9">
      <w:pPr>
        <w:rPr>
          <w:szCs w:val="21"/>
        </w:rPr>
      </w:pPr>
    </w:p>
    <w:p w:rsidR="004B17E9" w:rsidRDefault="00F02E6F">
      <w:pPr>
        <w:ind w:firstLineChars="100" w:firstLine="210"/>
        <w:rPr>
          <w:szCs w:val="21"/>
        </w:rPr>
      </w:pPr>
      <w:r>
        <w:rPr>
          <w:rFonts w:hint="eastAsia"/>
          <w:szCs w:val="21"/>
        </w:rPr>
        <w:t>1.2.3  SA13-</w:t>
      </w:r>
      <w:r>
        <w:rPr>
          <w:rFonts w:hint="eastAsia"/>
          <w:szCs w:val="21"/>
        </w:rPr>
        <w:t>中心定点医疗机构信息下载</w:t>
      </w:r>
    </w:p>
    <w:tbl>
      <w:tblPr>
        <w:tblStyle w:val="ac"/>
        <w:tblW w:w="0" w:type="auto"/>
        <w:jc w:val="center"/>
        <w:tblInd w:w="139" w:type="dxa"/>
        <w:tblLook w:val="04A0"/>
      </w:tblPr>
      <w:tblGrid>
        <w:gridCol w:w="2662"/>
        <w:gridCol w:w="709"/>
        <w:gridCol w:w="709"/>
        <w:gridCol w:w="4303"/>
      </w:tblGrid>
      <w:tr w:rsidR="004B17E9" w:rsidTr="007134FB">
        <w:trPr>
          <w:jc w:val="center"/>
        </w:trPr>
        <w:tc>
          <w:tcPr>
            <w:tcW w:w="8383" w:type="dxa"/>
            <w:gridSpan w:val="4"/>
          </w:tcPr>
          <w:p w:rsidR="004B17E9" w:rsidRDefault="00F02E6F">
            <w:pPr>
              <w:rPr>
                <w:szCs w:val="21"/>
              </w:rPr>
            </w:pPr>
            <w:r>
              <w:rPr>
                <w:rFonts w:hint="eastAsia"/>
                <w:szCs w:val="21"/>
              </w:rPr>
              <w:t>参数</w:t>
            </w:r>
            <w:r>
              <w:rPr>
                <w:rFonts w:hint="eastAsia"/>
                <w:szCs w:val="21"/>
              </w:rPr>
              <w:t xml:space="preserve"> 2</w:t>
            </w:r>
            <w:r>
              <w:rPr>
                <w:rFonts w:hint="eastAsia"/>
                <w:szCs w:val="21"/>
              </w:rPr>
              <w:t>（消息类型码）：</w:t>
            </w:r>
            <w:r>
              <w:rPr>
                <w:rFonts w:hint="eastAsia"/>
                <w:szCs w:val="21"/>
              </w:rPr>
              <w:t>SA13</w:t>
            </w:r>
          </w:p>
        </w:tc>
      </w:tr>
      <w:tr w:rsidR="004B17E9" w:rsidTr="007134FB">
        <w:trPr>
          <w:jc w:val="center"/>
        </w:trPr>
        <w:tc>
          <w:tcPr>
            <w:tcW w:w="8383" w:type="dxa"/>
            <w:gridSpan w:val="4"/>
          </w:tcPr>
          <w:p w:rsidR="004B17E9" w:rsidRDefault="00F02E6F">
            <w:pPr>
              <w:rPr>
                <w:szCs w:val="21"/>
              </w:rPr>
            </w:pPr>
            <w:r>
              <w:rPr>
                <w:rFonts w:hint="eastAsia"/>
                <w:szCs w:val="21"/>
              </w:rPr>
              <w:t>参数</w:t>
            </w:r>
            <w:r>
              <w:rPr>
                <w:rFonts w:hint="eastAsia"/>
                <w:szCs w:val="21"/>
              </w:rPr>
              <w:t xml:space="preserve"> 3</w:t>
            </w:r>
            <w:r>
              <w:rPr>
                <w:rFonts w:hint="eastAsia"/>
                <w:szCs w:val="21"/>
              </w:rPr>
              <w:t>（发送的一般消息）：</w:t>
            </w:r>
          </w:p>
        </w:tc>
      </w:tr>
      <w:tr w:rsidR="004B17E9" w:rsidTr="007134FB">
        <w:trPr>
          <w:jc w:val="center"/>
        </w:trPr>
        <w:tc>
          <w:tcPr>
            <w:tcW w:w="2662" w:type="dxa"/>
          </w:tcPr>
          <w:p w:rsidR="004B17E9" w:rsidRDefault="00F02E6F">
            <w:pPr>
              <w:rPr>
                <w:szCs w:val="21"/>
              </w:rPr>
            </w:pPr>
            <w:r>
              <w:rPr>
                <w:rFonts w:hint="eastAsia"/>
                <w:szCs w:val="21"/>
              </w:rPr>
              <w:t>内容</w:t>
            </w:r>
          </w:p>
        </w:tc>
        <w:tc>
          <w:tcPr>
            <w:tcW w:w="709" w:type="dxa"/>
          </w:tcPr>
          <w:p w:rsidR="004B17E9" w:rsidRDefault="00F02E6F">
            <w:pPr>
              <w:rPr>
                <w:szCs w:val="21"/>
              </w:rPr>
            </w:pPr>
            <w:r>
              <w:rPr>
                <w:rFonts w:hint="eastAsia"/>
                <w:szCs w:val="21"/>
              </w:rPr>
              <w:t>字节</w:t>
            </w:r>
          </w:p>
        </w:tc>
        <w:tc>
          <w:tcPr>
            <w:tcW w:w="709" w:type="dxa"/>
          </w:tcPr>
          <w:p w:rsidR="004B17E9" w:rsidRDefault="00F02E6F">
            <w:pPr>
              <w:rPr>
                <w:szCs w:val="21"/>
              </w:rPr>
            </w:pPr>
            <w:r>
              <w:rPr>
                <w:rFonts w:hint="eastAsia"/>
                <w:szCs w:val="21"/>
              </w:rPr>
              <w:t>对齐</w:t>
            </w:r>
          </w:p>
        </w:tc>
        <w:tc>
          <w:tcPr>
            <w:tcW w:w="4303" w:type="dxa"/>
          </w:tcPr>
          <w:p w:rsidR="004B17E9" w:rsidRDefault="00F02E6F">
            <w:pPr>
              <w:rPr>
                <w:szCs w:val="21"/>
              </w:rPr>
            </w:pPr>
            <w:r>
              <w:rPr>
                <w:rFonts w:hint="eastAsia"/>
                <w:szCs w:val="21"/>
              </w:rPr>
              <w:t>说明</w:t>
            </w:r>
          </w:p>
        </w:tc>
      </w:tr>
      <w:tr w:rsidR="004B17E9" w:rsidTr="007134FB">
        <w:trPr>
          <w:jc w:val="center"/>
        </w:trPr>
        <w:tc>
          <w:tcPr>
            <w:tcW w:w="2662" w:type="dxa"/>
          </w:tcPr>
          <w:p w:rsidR="004B17E9" w:rsidRDefault="00F02E6F">
            <w:pPr>
              <w:rPr>
                <w:szCs w:val="21"/>
              </w:rPr>
            </w:pPr>
            <w:r>
              <w:rPr>
                <w:rFonts w:hint="eastAsia"/>
                <w:szCs w:val="21"/>
              </w:rPr>
              <w:t>机构类型</w:t>
            </w:r>
          </w:p>
        </w:tc>
        <w:tc>
          <w:tcPr>
            <w:tcW w:w="709" w:type="dxa"/>
          </w:tcPr>
          <w:p w:rsidR="004B17E9" w:rsidRDefault="00F02E6F">
            <w:pPr>
              <w:rPr>
                <w:szCs w:val="21"/>
              </w:rPr>
            </w:pPr>
            <w:r>
              <w:rPr>
                <w:rFonts w:hint="eastAsia"/>
                <w:szCs w:val="21"/>
              </w:rPr>
              <w:t>3</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01-</w:t>
            </w:r>
            <w:r>
              <w:rPr>
                <w:rFonts w:hint="eastAsia"/>
                <w:szCs w:val="21"/>
              </w:rPr>
              <w:t>市内</w:t>
            </w:r>
            <w:r>
              <w:rPr>
                <w:rFonts w:hint="eastAsia"/>
                <w:szCs w:val="21"/>
              </w:rPr>
              <w:t xml:space="preserve"> 02-</w:t>
            </w:r>
            <w:r>
              <w:rPr>
                <w:rFonts w:hint="eastAsia"/>
                <w:szCs w:val="21"/>
              </w:rPr>
              <w:t>市外</w:t>
            </w:r>
            <w:r>
              <w:rPr>
                <w:rFonts w:hint="eastAsia"/>
                <w:szCs w:val="21"/>
              </w:rPr>
              <w:t xml:space="preserve"> </w:t>
            </w:r>
          </w:p>
          <w:p w:rsidR="004B17E9" w:rsidRDefault="00F02E6F">
            <w:pPr>
              <w:rPr>
                <w:szCs w:val="21"/>
              </w:rPr>
            </w:pPr>
            <w:r>
              <w:rPr>
                <w:rFonts w:hint="eastAsia"/>
                <w:szCs w:val="21"/>
              </w:rPr>
              <w:t>非空</w:t>
            </w:r>
          </w:p>
        </w:tc>
      </w:tr>
      <w:tr w:rsidR="004B17E9" w:rsidTr="007134FB">
        <w:trPr>
          <w:jc w:val="center"/>
        </w:trPr>
        <w:tc>
          <w:tcPr>
            <w:tcW w:w="2662" w:type="dxa"/>
          </w:tcPr>
          <w:p w:rsidR="004B17E9" w:rsidRDefault="00F02E6F">
            <w:pPr>
              <w:rPr>
                <w:szCs w:val="21"/>
              </w:rPr>
            </w:pPr>
            <w:r>
              <w:rPr>
                <w:rFonts w:hint="eastAsia"/>
                <w:szCs w:val="21"/>
              </w:rPr>
              <w:t>机构名称</w:t>
            </w:r>
          </w:p>
        </w:tc>
        <w:tc>
          <w:tcPr>
            <w:tcW w:w="709" w:type="dxa"/>
          </w:tcPr>
          <w:p w:rsidR="004B17E9" w:rsidRDefault="00F02E6F">
            <w:pPr>
              <w:rPr>
                <w:szCs w:val="21"/>
              </w:rPr>
            </w:pPr>
            <w:r>
              <w:rPr>
                <w:rFonts w:hint="eastAsia"/>
                <w:szCs w:val="21"/>
              </w:rPr>
              <w:t>100</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可以是医院名称里的关键字，中心用以模</w:t>
            </w:r>
            <w:r>
              <w:rPr>
                <w:rFonts w:hint="eastAsia"/>
                <w:szCs w:val="21"/>
              </w:rPr>
              <w:t xml:space="preserve"> </w:t>
            </w:r>
            <w:r>
              <w:rPr>
                <w:rFonts w:hint="eastAsia"/>
                <w:szCs w:val="21"/>
              </w:rPr>
              <w:t>糊查询，下载指定医院</w:t>
            </w:r>
            <w:r>
              <w:rPr>
                <w:rFonts w:hint="eastAsia"/>
                <w:szCs w:val="21"/>
              </w:rPr>
              <w:t xml:space="preserve"> </w:t>
            </w:r>
          </w:p>
          <w:p w:rsidR="004B17E9" w:rsidRDefault="00F02E6F">
            <w:pPr>
              <w:rPr>
                <w:szCs w:val="21"/>
              </w:rPr>
            </w:pPr>
            <w:r>
              <w:rPr>
                <w:rFonts w:hint="eastAsia"/>
                <w:szCs w:val="21"/>
              </w:rPr>
              <w:t>机构类型为</w:t>
            </w:r>
            <w:r>
              <w:rPr>
                <w:rFonts w:hint="eastAsia"/>
                <w:szCs w:val="21"/>
              </w:rPr>
              <w:t xml:space="preserve"> 01-</w:t>
            </w:r>
            <w:r>
              <w:rPr>
                <w:rFonts w:hint="eastAsia"/>
                <w:szCs w:val="21"/>
              </w:rPr>
              <w:t>市内</w:t>
            </w:r>
            <w:r>
              <w:rPr>
                <w:rFonts w:hint="eastAsia"/>
                <w:szCs w:val="21"/>
              </w:rPr>
              <w:t xml:space="preserve"> </w:t>
            </w:r>
            <w:r>
              <w:rPr>
                <w:rFonts w:hint="eastAsia"/>
                <w:szCs w:val="21"/>
              </w:rPr>
              <w:t>可空</w:t>
            </w:r>
            <w:r>
              <w:rPr>
                <w:rFonts w:hint="eastAsia"/>
                <w:szCs w:val="21"/>
              </w:rPr>
              <w:t xml:space="preserve"> </w:t>
            </w:r>
          </w:p>
          <w:p w:rsidR="004B17E9" w:rsidRDefault="00F02E6F">
            <w:pPr>
              <w:rPr>
                <w:szCs w:val="21"/>
              </w:rPr>
            </w:pPr>
            <w:r>
              <w:rPr>
                <w:rFonts w:hint="eastAsia"/>
                <w:szCs w:val="21"/>
              </w:rPr>
              <w:t>机构类型为</w:t>
            </w:r>
            <w:r>
              <w:rPr>
                <w:rFonts w:hint="eastAsia"/>
                <w:szCs w:val="21"/>
              </w:rPr>
              <w:t xml:space="preserve"> 02-</w:t>
            </w:r>
            <w:r>
              <w:rPr>
                <w:rFonts w:hint="eastAsia"/>
                <w:szCs w:val="21"/>
              </w:rPr>
              <w:t>市外</w:t>
            </w:r>
            <w:r>
              <w:rPr>
                <w:rFonts w:hint="eastAsia"/>
                <w:szCs w:val="21"/>
              </w:rPr>
              <w:t xml:space="preserve"> </w:t>
            </w:r>
            <w:r>
              <w:rPr>
                <w:rFonts w:hint="eastAsia"/>
                <w:szCs w:val="21"/>
              </w:rPr>
              <w:t>非空</w:t>
            </w:r>
          </w:p>
        </w:tc>
      </w:tr>
      <w:tr w:rsidR="004B17E9" w:rsidTr="007134FB">
        <w:trPr>
          <w:jc w:val="center"/>
        </w:trPr>
        <w:tc>
          <w:tcPr>
            <w:tcW w:w="2662" w:type="dxa"/>
          </w:tcPr>
          <w:p w:rsidR="004B17E9" w:rsidRDefault="00F02E6F">
            <w:pPr>
              <w:rPr>
                <w:szCs w:val="21"/>
              </w:rPr>
            </w:pPr>
            <w:r>
              <w:rPr>
                <w:rFonts w:hint="eastAsia"/>
                <w:szCs w:val="21"/>
              </w:rPr>
              <w:t>起始序号</w:t>
            </w:r>
          </w:p>
        </w:tc>
        <w:tc>
          <w:tcPr>
            <w:tcW w:w="709" w:type="dxa"/>
          </w:tcPr>
          <w:p w:rsidR="004B17E9" w:rsidRDefault="00F02E6F">
            <w:pPr>
              <w:rPr>
                <w:szCs w:val="21"/>
              </w:rPr>
            </w:pPr>
            <w:r>
              <w:rPr>
                <w:rFonts w:hint="eastAsia"/>
                <w:szCs w:val="21"/>
              </w:rPr>
              <w:t>8</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数字格式</w:t>
            </w:r>
            <w:r>
              <w:rPr>
                <w:rFonts w:hint="eastAsia"/>
                <w:szCs w:val="21"/>
              </w:rPr>
              <w:t xml:space="preserve"> E</w:t>
            </w:r>
            <w:r>
              <w:rPr>
                <w:rFonts w:hint="eastAsia"/>
                <w:szCs w:val="21"/>
              </w:rPr>
              <w:t>，第一次调用传</w:t>
            </w:r>
            <w:r>
              <w:rPr>
                <w:rFonts w:hint="eastAsia"/>
                <w:szCs w:val="21"/>
              </w:rPr>
              <w:t xml:space="preserve"> 0</w:t>
            </w:r>
            <w:r>
              <w:rPr>
                <w:rFonts w:hint="eastAsia"/>
                <w:szCs w:val="21"/>
              </w:rPr>
              <w:t>，从第二次</w:t>
            </w:r>
            <w:r>
              <w:rPr>
                <w:rFonts w:hint="eastAsia"/>
                <w:szCs w:val="21"/>
              </w:rPr>
              <w:t xml:space="preserve"> </w:t>
            </w:r>
            <w:r>
              <w:rPr>
                <w:rFonts w:hint="eastAsia"/>
                <w:szCs w:val="21"/>
              </w:rPr>
              <w:t>开始，传上一次调用时参数</w:t>
            </w:r>
            <w:r>
              <w:rPr>
                <w:rFonts w:hint="eastAsia"/>
                <w:szCs w:val="21"/>
              </w:rPr>
              <w:t xml:space="preserve"> 4 </w:t>
            </w:r>
            <w:r>
              <w:rPr>
                <w:rFonts w:hint="eastAsia"/>
                <w:szCs w:val="21"/>
              </w:rPr>
              <w:t>返回的最大</w:t>
            </w:r>
            <w:r>
              <w:rPr>
                <w:rFonts w:hint="eastAsia"/>
                <w:szCs w:val="21"/>
              </w:rPr>
              <w:t xml:space="preserve"> </w:t>
            </w:r>
            <w:r>
              <w:rPr>
                <w:rFonts w:hint="eastAsia"/>
                <w:szCs w:val="21"/>
              </w:rPr>
              <w:t>机构序号</w:t>
            </w:r>
          </w:p>
        </w:tc>
      </w:tr>
      <w:tr w:rsidR="004B17E9" w:rsidTr="007134FB">
        <w:trPr>
          <w:jc w:val="center"/>
        </w:trPr>
        <w:tc>
          <w:tcPr>
            <w:tcW w:w="8383" w:type="dxa"/>
            <w:gridSpan w:val="4"/>
          </w:tcPr>
          <w:p w:rsidR="004B17E9" w:rsidRDefault="00F02E6F">
            <w:pPr>
              <w:rPr>
                <w:szCs w:val="21"/>
              </w:rPr>
            </w:pPr>
            <w:r>
              <w:rPr>
                <w:rFonts w:hint="eastAsia"/>
                <w:szCs w:val="21"/>
              </w:rPr>
              <w:t>参数</w:t>
            </w:r>
            <w:r>
              <w:rPr>
                <w:rFonts w:hint="eastAsia"/>
                <w:szCs w:val="21"/>
              </w:rPr>
              <w:t xml:space="preserve"> 4</w:t>
            </w:r>
            <w:r>
              <w:rPr>
                <w:rFonts w:hint="eastAsia"/>
                <w:szCs w:val="21"/>
              </w:rPr>
              <w:t>（返回的一般消息）：</w:t>
            </w:r>
          </w:p>
        </w:tc>
      </w:tr>
      <w:tr w:rsidR="004B17E9" w:rsidTr="007134FB">
        <w:trPr>
          <w:jc w:val="center"/>
        </w:trPr>
        <w:tc>
          <w:tcPr>
            <w:tcW w:w="2662" w:type="dxa"/>
          </w:tcPr>
          <w:p w:rsidR="004B17E9" w:rsidRDefault="00F02E6F">
            <w:pPr>
              <w:rPr>
                <w:szCs w:val="21"/>
              </w:rPr>
            </w:pPr>
            <w:r>
              <w:rPr>
                <w:rFonts w:hint="eastAsia"/>
                <w:szCs w:val="21"/>
              </w:rPr>
              <w:t>内容</w:t>
            </w:r>
          </w:p>
        </w:tc>
        <w:tc>
          <w:tcPr>
            <w:tcW w:w="709" w:type="dxa"/>
          </w:tcPr>
          <w:p w:rsidR="004B17E9" w:rsidRDefault="00F02E6F">
            <w:pPr>
              <w:rPr>
                <w:szCs w:val="21"/>
              </w:rPr>
            </w:pPr>
            <w:r>
              <w:rPr>
                <w:rFonts w:hint="eastAsia"/>
                <w:szCs w:val="21"/>
              </w:rPr>
              <w:t>字节</w:t>
            </w:r>
          </w:p>
        </w:tc>
        <w:tc>
          <w:tcPr>
            <w:tcW w:w="709" w:type="dxa"/>
          </w:tcPr>
          <w:p w:rsidR="004B17E9" w:rsidRDefault="00F02E6F">
            <w:pPr>
              <w:rPr>
                <w:szCs w:val="21"/>
              </w:rPr>
            </w:pPr>
            <w:r>
              <w:rPr>
                <w:rFonts w:hint="eastAsia"/>
                <w:szCs w:val="21"/>
              </w:rPr>
              <w:t>对齐</w:t>
            </w:r>
          </w:p>
        </w:tc>
        <w:tc>
          <w:tcPr>
            <w:tcW w:w="4303" w:type="dxa"/>
          </w:tcPr>
          <w:p w:rsidR="004B17E9" w:rsidRDefault="00F02E6F">
            <w:pPr>
              <w:rPr>
                <w:szCs w:val="21"/>
              </w:rPr>
            </w:pPr>
            <w:r>
              <w:rPr>
                <w:rFonts w:hint="eastAsia"/>
                <w:szCs w:val="21"/>
              </w:rPr>
              <w:t>说明</w:t>
            </w:r>
          </w:p>
        </w:tc>
      </w:tr>
      <w:tr w:rsidR="004B17E9" w:rsidTr="007134FB">
        <w:trPr>
          <w:jc w:val="center"/>
        </w:trPr>
        <w:tc>
          <w:tcPr>
            <w:tcW w:w="2662" w:type="dxa"/>
          </w:tcPr>
          <w:p w:rsidR="004B17E9" w:rsidRDefault="00F02E6F">
            <w:pPr>
              <w:rPr>
                <w:szCs w:val="21"/>
              </w:rPr>
            </w:pPr>
            <w:r>
              <w:rPr>
                <w:rFonts w:hint="eastAsia"/>
                <w:szCs w:val="21"/>
              </w:rPr>
              <w:t>总条数</w:t>
            </w:r>
          </w:p>
        </w:tc>
        <w:tc>
          <w:tcPr>
            <w:tcW w:w="709" w:type="dxa"/>
          </w:tcPr>
          <w:p w:rsidR="004B17E9" w:rsidRDefault="00F02E6F">
            <w:pPr>
              <w:rPr>
                <w:szCs w:val="21"/>
              </w:rPr>
            </w:pPr>
            <w:r>
              <w:rPr>
                <w:rFonts w:hint="eastAsia"/>
                <w:szCs w:val="21"/>
              </w:rPr>
              <w:t>8</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数字格式</w:t>
            </w:r>
            <w:r>
              <w:rPr>
                <w:rFonts w:hint="eastAsia"/>
                <w:szCs w:val="21"/>
              </w:rPr>
              <w:t xml:space="preserve"> E</w:t>
            </w:r>
          </w:p>
        </w:tc>
      </w:tr>
      <w:tr w:rsidR="004B17E9" w:rsidTr="007134FB">
        <w:trPr>
          <w:jc w:val="center"/>
        </w:trPr>
        <w:tc>
          <w:tcPr>
            <w:tcW w:w="2662" w:type="dxa"/>
          </w:tcPr>
          <w:p w:rsidR="004B17E9" w:rsidRDefault="00F02E6F">
            <w:pPr>
              <w:rPr>
                <w:szCs w:val="21"/>
              </w:rPr>
            </w:pPr>
            <w:r>
              <w:rPr>
                <w:rFonts w:hint="eastAsia"/>
                <w:szCs w:val="21"/>
              </w:rPr>
              <w:t>最大机构序号</w:t>
            </w:r>
          </w:p>
        </w:tc>
        <w:tc>
          <w:tcPr>
            <w:tcW w:w="709" w:type="dxa"/>
          </w:tcPr>
          <w:p w:rsidR="004B17E9" w:rsidRDefault="00F02E6F">
            <w:pPr>
              <w:rPr>
                <w:szCs w:val="21"/>
              </w:rPr>
            </w:pPr>
            <w:r>
              <w:rPr>
                <w:rFonts w:hint="eastAsia"/>
                <w:szCs w:val="21"/>
              </w:rPr>
              <w:t>8</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数字格式</w:t>
            </w:r>
            <w:r>
              <w:rPr>
                <w:rFonts w:hint="eastAsia"/>
                <w:szCs w:val="21"/>
              </w:rPr>
              <w:t xml:space="preserve"> E</w:t>
            </w:r>
          </w:p>
        </w:tc>
      </w:tr>
      <w:tr w:rsidR="004B17E9" w:rsidTr="007134FB">
        <w:trPr>
          <w:jc w:val="center"/>
        </w:trPr>
        <w:tc>
          <w:tcPr>
            <w:tcW w:w="2662" w:type="dxa"/>
          </w:tcPr>
          <w:p w:rsidR="004B17E9" w:rsidRDefault="00F02E6F">
            <w:pPr>
              <w:rPr>
                <w:szCs w:val="21"/>
              </w:rPr>
            </w:pPr>
            <w:r>
              <w:rPr>
                <w:rFonts w:hint="eastAsia"/>
                <w:szCs w:val="21"/>
              </w:rPr>
              <w:t>本次返回条数</w:t>
            </w:r>
          </w:p>
        </w:tc>
        <w:tc>
          <w:tcPr>
            <w:tcW w:w="709" w:type="dxa"/>
          </w:tcPr>
          <w:p w:rsidR="004B17E9" w:rsidRDefault="00F02E6F">
            <w:pPr>
              <w:rPr>
                <w:szCs w:val="21"/>
              </w:rPr>
            </w:pPr>
            <w:r>
              <w:rPr>
                <w:rFonts w:hint="eastAsia"/>
                <w:szCs w:val="21"/>
              </w:rPr>
              <w:t>8</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数字格式</w:t>
            </w:r>
            <w:r>
              <w:rPr>
                <w:rFonts w:hint="eastAsia"/>
                <w:szCs w:val="21"/>
              </w:rPr>
              <w:t xml:space="preserve"> E</w:t>
            </w:r>
            <w:r>
              <w:rPr>
                <w:rFonts w:hint="eastAsia"/>
                <w:szCs w:val="21"/>
              </w:rPr>
              <w:t>，单次最大返回条数为</w:t>
            </w:r>
            <w:r>
              <w:rPr>
                <w:rFonts w:hint="eastAsia"/>
                <w:szCs w:val="21"/>
              </w:rPr>
              <w:t xml:space="preserve"> 50 </w:t>
            </w:r>
            <w:r>
              <w:rPr>
                <w:rFonts w:hint="eastAsia"/>
                <w:szCs w:val="21"/>
              </w:rPr>
              <w:t>条</w:t>
            </w:r>
          </w:p>
        </w:tc>
      </w:tr>
      <w:tr w:rsidR="004B17E9" w:rsidTr="007134FB">
        <w:trPr>
          <w:jc w:val="center"/>
        </w:trPr>
        <w:tc>
          <w:tcPr>
            <w:tcW w:w="8383" w:type="dxa"/>
            <w:gridSpan w:val="4"/>
          </w:tcPr>
          <w:p w:rsidR="004B17E9" w:rsidRDefault="00F02E6F">
            <w:pPr>
              <w:rPr>
                <w:szCs w:val="21"/>
              </w:rPr>
            </w:pPr>
            <w:r>
              <w:rPr>
                <w:rFonts w:hint="eastAsia"/>
                <w:szCs w:val="21"/>
              </w:rPr>
              <w:t>参数</w:t>
            </w:r>
            <w:r>
              <w:rPr>
                <w:rFonts w:hint="eastAsia"/>
                <w:szCs w:val="21"/>
              </w:rPr>
              <w:t xml:space="preserve"> 4</w:t>
            </w:r>
            <w:r>
              <w:rPr>
                <w:rFonts w:hint="eastAsia"/>
                <w:szCs w:val="21"/>
              </w:rPr>
              <w:t>（返回的数据集消息）</w:t>
            </w:r>
          </w:p>
        </w:tc>
      </w:tr>
      <w:tr w:rsidR="004B17E9" w:rsidTr="007134FB">
        <w:trPr>
          <w:jc w:val="center"/>
        </w:trPr>
        <w:tc>
          <w:tcPr>
            <w:tcW w:w="2662" w:type="dxa"/>
          </w:tcPr>
          <w:p w:rsidR="004B17E9" w:rsidRDefault="00F02E6F">
            <w:pPr>
              <w:rPr>
                <w:szCs w:val="21"/>
              </w:rPr>
            </w:pPr>
            <w:r>
              <w:rPr>
                <w:rFonts w:hint="eastAsia"/>
                <w:szCs w:val="21"/>
              </w:rPr>
              <w:t>内容</w:t>
            </w:r>
          </w:p>
        </w:tc>
        <w:tc>
          <w:tcPr>
            <w:tcW w:w="709" w:type="dxa"/>
          </w:tcPr>
          <w:p w:rsidR="004B17E9" w:rsidRDefault="00F02E6F">
            <w:pPr>
              <w:rPr>
                <w:szCs w:val="21"/>
              </w:rPr>
            </w:pPr>
            <w:r>
              <w:rPr>
                <w:rFonts w:hint="eastAsia"/>
                <w:szCs w:val="21"/>
              </w:rPr>
              <w:t>字节</w:t>
            </w:r>
          </w:p>
        </w:tc>
        <w:tc>
          <w:tcPr>
            <w:tcW w:w="709" w:type="dxa"/>
          </w:tcPr>
          <w:p w:rsidR="004B17E9" w:rsidRDefault="00F02E6F">
            <w:pPr>
              <w:rPr>
                <w:szCs w:val="21"/>
              </w:rPr>
            </w:pPr>
            <w:r>
              <w:rPr>
                <w:rFonts w:hint="eastAsia"/>
                <w:szCs w:val="21"/>
              </w:rPr>
              <w:t>对齐</w:t>
            </w:r>
          </w:p>
        </w:tc>
        <w:tc>
          <w:tcPr>
            <w:tcW w:w="4303" w:type="dxa"/>
          </w:tcPr>
          <w:p w:rsidR="004B17E9" w:rsidRDefault="00F02E6F">
            <w:pPr>
              <w:rPr>
                <w:szCs w:val="21"/>
              </w:rPr>
            </w:pPr>
            <w:r>
              <w:rPr>
                <w:rFonts w:hint="eastAsia"/>
                <w:szCs w:val="21"/>
              </w:rPr>
              <w:t>说明</w:t>
            </w:r>
          </w:p>
        </w:tc>
      </w:tr>
      <w:tr w:rsidR="004B17E9" w:rsidTr="007134FB">
        <w:trPr>
          <w:jc w:val="center"/>
        </w:trPr>
        <w:tc>
          <w:tcPr>
            <w:tcW w:w="2662" w:type="dxa"/>
          </w:tcPr>
          <w:p w:rsidR="004B17E9" w:rsidRDefault="00F02E6F">
            <w:pPr>
              <w:rPr>
                <w:szCs w:val="21"/>
              </w:rPr>
            </w:pPr>
            <w:r>
              <w:rPr>
                <w:rFonts w:hint="eastAsia"/>
                <w:szCs w:val="21"/>
              </w:rPr>
              <w:t>机构</w:t>
            </w:r>
            <w:r>
              <w:rPr>
                <w:rFonts w:hint="eastAsia"/>
                <w:szCs w:val="21"/>
              </w:rPr>
              <w:t xml:space="preserve"> ID</w:t>
            </w:r>
          </w:p>
        </w:tc>
        <w:tc>
          <w:tcPr>
            <w:tcW w:w="709" w:type="dxa"/>
          </w:tcPr>
          <w:p w:rsidR="004B17E9" w:rsidRDefault="00F02E6F">
            <w:pPr>
              <w:rPr>
                <w:szCs w:val="21"/>
              </w:rPr>
            </w:pPr>
            <w:r>
              <w:rPr>
                <w:rFonts w:hint="eastAsia"/>
                <w:szCs w:val="21"/>
              </w:rPr>
              <w:t>16</w:t>
            </w:r>
          </w:p>
        </w:tc>
        <w:tc>
          <w:tcPr>
            <w:tcW w:w="709" w:type="dxa"/>
          </w:tcPr>
          <w:p w:rsidR="004B17E9" w:rsidRDefault="00F02E6F">
            <w:pPr>
              <w:rPr>
                <w:szCs w:val="21"/>
              </w:rPr>
            </w:pPr>
            <w:r>
              <w:rPr>
                <w:rFonts w:hint="eastAsia"/>
                <w:szCs w:val="21"/>
              </w:rPr>
              <w:t>左</w:t>
            </w:r>
          </w:p>
        </w:tc>
        <w:tc>
          <w:tcPr>
            <w:tcW w:w="4303" w:type="dxa"/>
          </w:tcPr>
          <w:p w:rsidR="004B17E9" w:rsidRDefault="004B17E9">
            <w:pPr>
              <w:rPr>
                <w:szCs w:val="21"/>
              </w:rPr>
            </w:pPr>
          </w:p>
        </w:tc>
      </w:tr>
      <w:tr w:rsidR="004B17E9" w:rsidTr="007134FB">
        <w:trPr>
          <w:jc w:val="center"/>
        </w:trPr>
        <w:tc>
          <w:tcPr>
            <w:tcW w:w="2662" w:type="dxa"/>
          </w:tcPr>
          <w:p w:rsidR="004B17E9" w:rsidRDefault="00F02E6F">
            <w:pPr>
              <w:rPr>
                <w:szCs w:val="21"/>
              </w:rPr>
            </w:pPr>
            <w:r>
              <w:rPr>
                <w:rFonts w:hint="eastAsia"/>
                <w:szCs w:val="21"/>
              </w:rPr>
              <w:t>机构名称</w:t>
            </w:r>
          </w:p>
        </w:tc>
        <w:tc>
          <w:tcPr>
            <w:tcW w:w="709" w:type="dxa"/>
          </w:tcPr>
          <w:p w:rsidR="004B17E9" w:rsidRDefault="00F02E6F">
            <w:pPr>
              <w:rPr>
                <w:szCs w:val="21"/>
              </w:rPr>
            </w:pPr>
            <w:r>
              <w:rPr>
                <w:rFonts w:hint="eastAsia"/>
                <w:szCs w:val="21"/>
              </w:rPr>
              <w:t>100</w:t>
            </w:r>
          </w:p>
        </w:tc>
        <w:tc>
          <w:tcPr>
            <w:tcW w:w="709" w:type="dxa"/>
          </w:tcPr>
          <w:p w:rsidR="004B17E9" w:rsidRDefault="00F02E6F">
            <w:pPr>
              <w:rPr>
                <w:szCs w:val="21"/>
              </w:rPr>
            </w:pPr>
            <w:r>
              <w:rPr>
                <w:rFonts w:hint="eastAsia"/>
                <w:szCs w:val="21"/>
              </w:rPr>
              <w:t>左</w:t>
            </w:r>
          </w:p>
        </w:tc>
        <w:tc>
          <w:tcPr>
            <w:tcW w:w="4303" w:type="dxa"/>
          </w:tcPr>
          <w:p w:rsidR="004B17E9" w:rsidRDefault="004B17E9">
            <w:pPr>
              <w:rPr>
                <w:szCs w:val="21"/>
              </w:rPr>
            </w:pPr>
          </w:p>
        </w:tc>
      </w:tr>
      <w:tr w:rsidR="004B17E9" w:rsidTr="007134FB">
        <w:trPr>
          <w:jc w:val="center"/>
        </w:trPr>
        <w:tc>
          <w:tcPr>
            <w:tcW w:w="2662" w:type="dxa"/>
          </w:tcPr>
          <w:p w:rsidR="004B17E9" w:rsidRDefault="00F02E6F">
            <w:pPr>
              <w:rPr>
                <w:szCs w:val="21"/>
              </w:rPr>
            </w:pPr>
            <w:r>
              <w:rPr>
                <w:rFonts w:hint="eastAsia"/>
                <w:szCs w:val="21"/>
              </w:rPr>
              <w:t>机构等级</w:t>
            </w:r>
          </w:p>
        </w:tc>
        <w:tc>
          <w:tcPr>
            <w:tcW w:w="709" w:type="dxa"/>
          </w:tcPr>
          <w:p w:rsidR="004B17E9" w:rsidRDefault="00F02E6F">
            <w:pPr>
              <w:rPr>
                <w:szCs w:val="21"/>
              </w:rPr>
            </w:pPr>
            <w:r>
              <w:rPr>
                <w:rFonts w:hint="eastAsia"/>
                <w:szCs w:val="21"/>
              </w:rPr>
              <w:t>3</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参见字典说明</w:t>
            </w:r>
            <w:r>
              <w:rPr>
                <w:rFonts w:hint="eastAsia"/>
                <w:szCs w:val="21"/>
              </w:rPr>
              <w:t xml:space="preserve"> </w:t>
            </w:r>
            <w:r>
              <w:rPr>
                <w:rFonts w:hint="eastAsia"/>
                <w:szCs w:val="21"/>
              </w:rPr>
              <w:t>医疗机构等级</w:t>
            </w:r>
          </w:p>
        </w:tc>
      </w:tr>
      <w:tr w:rsidR="004B17E9" w:rsidTr="007134FB">
        <w:trPr>
          <w:jc w:val="center"/>
        </w:trPr>
        <w:tc>
          <w:tcPr>
            <w:tcW w:w="2662" w:type="dxa"/>
          </w:tcPr>
          <w:p w:rsidR="004B17E9" w:rsidRDefault="00F02E6F">
            <w:pPr>
              <w:rPr>
                <w:szCs w:val="21"/>
              </w:rPr>
            </w:pPr>
            <w:r>
              <w:rPr>
                <w:rFonts w:hint="eastAsia"/>
                <w:szCs w:val="21"/>
              </w:rPr>
              <w:t>机构所属区</w:t>
            </w:r>
          </w:p>
        </w:tc>
        <w:tc>
          <w:tcPr>
            <w:tcW w:w="709" w:type="dxa"/>
          </w:tcPr>
          <w:p w:rsidR="004B17E9" w:rsidRDefault="00F02E6F">
            <w:pPr>
              <w:rPr>
                <w:szCs w:val="21"/>
              </w:rPr>
            </w:pPr>
            <w:r>
              <w:rPr>
                <w:rFonts w:hint="eastAsia"/>
                <w:szCs w:val="21"/>
              </w:rPr>
              <w:t>6</w:t>
            </w:r>
          </w:p>
        </w:tc>
        <w:tc>
          <w:tcPr>
            <w:tcW w:w="709" w:type="dxa"/>
          </w:tcPr>
          <w:p w:rsidR="004B17E9" w:rsidRDefault="00F02E6F">
            <w:pPr>
              <w:rPr>
                <w:szCs w:val="21"/>
              </w:rPr>
            </w:pPr>
            <w:r>
              <w:rPr>
                <w:rFonts w:hint="eastAsia"/>
                <w:szCs w:val="21"/>
              </w:rPr>
              <w:t>左</w:t>
            </w:r>
          </w:p>
        </w:tc>
        <w:tc>
          <w:tcPr>
            <w:tcW w:w="4303" w:type="dxa"/>
          </w:tcPr>
          <w:p w:rsidR="004B17E9" w:rsidRDefault="00F02E6F">
            <w:pPr>
              <w:rPr>
                <w:szCs w:val="21"/>
              </w:rPr>
            </w:pPr>
            <w:r>
              <w:rPr>
                <w:rFonts w:hint="eastAsia"/>
                <w:szCs w:val="21"/>
              </w:rPr>
              <w:t>参见字典说明</w:t>
            </w:r>
            <w:r>
              <w:rPr>
                <w:rFonts w:hint="eastAsia"/>
                <w:szCs w:val="21"/>
              </w:rPr>
              <w:t xml:space="preserve"> </w:t>
            </w:r>
            <w:r>
              <w:rPr>
                <w:rFonts w:hint="eastAsia"/>
                <w:szCs w:val="21"/>
              </w:rPr>
              <w:t>所属区</w:t>
            </w:r>
          </w:p>
        </w:tc>
      </w:tr>
    </w:tbl>
    <w:p w:rsidR="004B17E9" w:rsidRDefault="004B17E9">
      <w:pPr>
        <w:rPr>
          <w:szCs w:val="21"/>
        </w:rPr>
      </w:pPr>
    </w:p>
    <w:p w:rsidR="004B17E9" w:rsidRDefault="00F02E6F">
      <w:pPr>
        <w:rPr>
          <w:szCs w:val="21"/>
        </w:rPr>
      </w:pPr>
      <w:r>
        <w:rPr>
          <w:rFonts w:hint="eastAsia"/>
          <w:szCs w:val="21"/>
        </w:rPr>
        <w:t xml:space="preserve"> 1.2.4 </w:t>
      </w:r>
      <w:r>
        <w:rPr>
          <w:rFonts w:hint="eastAsia"/>
          <w:szCs w:val="21"/>
        </w:rPr>
        <w:t>分级诊疗报表</w:t>
      </w:r>
    </w:p>
    <w:p w:rsidR="004B17E9" w:rsidRDefault="00F02E6F">
      <w:pPr>
        <w:rPr>
          <w:szCs w:val="21"/>
        </w:rPr>
      </w:pPr>
      <w:r>
        <w:rPr>
          <w:noProof/>
        </w:rPr>
        <w:drawing>
          <wp:inline distT="0" distB="0" distL="0" distR="0">
            <wp:extent cx="5276215" cy="20955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2094492"/>
                    </a:xfrm>
                    <a:prstGeom prst="rect">
                      <a:avLst/>
                    </a:prstGeom>
                  </pic:spPr>
                </pic:pic>
              </a:graphicData>
            </a:graphic>
          </wp:inline>
        </w:drawing>
      </w:r>
    </w:p>
    <w:p w:rsidR="004B17E9" w:rsidRDefault="00F02E6F" w:rsidP="00F26BC4">
      <w:pPr>
        <w:pStyle w:val="af"/>
        <w:numPr>
          <w:ilvl w:val="0"/>
          <w:numId w:val="1"/>
        </w:numPr>
        <w:ind w:firstLine="420"/>
        <w:rPr>
          <w:szCs w:val="21"/>
        </w:rPr>
      </w:pPr>
      <w:r>
        <w:rPr>
          <w:rFonts w:hint="eastAsia"/>
          <w:szCs w:val="21"/>
        </w:rPr>
        <w:t>省平台</w:t>
      </w:r>
      <w:r>
        <w:rPr>
          <w:rFonts w:hint="eastAsia"/>
          <w:szCs w:val="21"/>
        </w:rPr>
        <w:t>APP</w:t>
      </w:r>
      <w:r>
        <w:rPr>
          <w:rFonts w:hint="eastAsia"/>
          <w:szCs w:val="21"/>
        </w:rPr>
        <w:t>接口（根据</w:t>
      </w:r>
      <w:r>
        <w:rPr>
          <w:rFonts w:hint="eastAsia"/>
          <w:szCs w:val="21"/>
        </w:rPr>
        <w:t>8</w:t>
      </w:r>
      <w:r>
        <w:rPr>
          <w:rFonts w:hint="eastAsia"/>
          <w:szCs w:val="21"/>
        </w:rPr>
        <w:t>月省平台提供的</w:t>
      </w:r>
      <w:r>
        <w:rPr>
          <w:rFonts w:hint="eastAsia"/>
          <w:szCs w:val="21"/>
        </w:rPr>
        <w:t>1.02</w:t>
      </w:r>
      <w:r>
        <w:rPr>
          <w:rFonts w:hint="eastAsia"/>
          <w:szCs w:val="21"/>
        </w:rPr>
        <w:t>版本）</w:t>
      </w:r>
    </w:p>
    <w:p w:rsidR="004B17E9" w:rsidRDefault="00F02E6F">
      <w:pPr>
        <w:ind w:left="360"/>
        <w:rPr>
          <w:kern w:val="0"/>
          <w:szCs w:val="21"/>
        </w:rPr>
      </w:pPr>
      <w:r>
        <w:rPr>
          <w:rFonts w:hint="eastAsia"/>
          <w:kern w:val="0"/>
          <w:szCs w:val="21"/>
        </w:rPr>
        <w:t>功能清单如下：</w:t>
      </w:r>
    </w:p>
    <w:p w:rsidR="004B17E9" w:rsidRDefault="004B17E9">
      <w:pPr>
        <w:ind w:left="360"/>
        <w:rPr>
          <w:kern w:val="0"/>
          <w:szCs w:val="21"/>
        </w:rPr>
      </w:pPr>
    </w:p>
    <w:tbl>
      <w:tblPr>
        <w:tblW w:w="5670" w:type="dxa"/>
        <w:tblInd w:w="870" w:type="dxa"/>
        <w:tblCellMar>
          <w:left w:w="0" w:type="dxa"/>
          <w:right w:w="0" w:type="dxa"/>
        </w:tblCellMar>
        <w:tblLook w:val="04A0"/>
      </w:tblPr>
      <w:tblGrid>
        <w:gridCol w:w="1223"/>
        <w:gridCol w:w="4447"/>
      </w:tblGrid>
      <w:tr w:rsidR="004B17E9">
        <w:trPr>
          <w:trHeight w:val="548"/>
        </w:trPr>
        <w:tc>
          <w:tcPr>
            <w:tcW w:w="12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序号</w:t>
            </w:r>
          </w:p>
        </w:tc>
        <w:tc>
          <w:tcPr>
            <w:tcW w:w="44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内容</w:t>
            </w:r>
          </w:p>
        </w:tc>
      </w:tr>
      <w:tr w:rsidR="004B17E9">
        <w:trPr>
          <w:trHeight w:val="330"/>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1</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5.4 </w:t>
            </w:r>
            <w:r>
              <w:rPr>
                <w:rFonts w:hint="eastAsia"/>
                <w:kern w:val="0"/>
                <w:szCs w:val="21"/>
              </w:rPr>
              <w:t>科室信息上传</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2</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5.5 </w:t>
            </w:r>
            <w:r>
              <w:rPr>
                <w:rFonts w:hint="eastAsia"/>
                <w:kern w:val="0"/>
                <w:szCs w:val="21"/>
              </w:rPr>
              <w:t>医生信息上传</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3</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5.6 </w:t>
            </w:r>
            <w:r>
              <w:rPr>
                <w:rFonts w:hint="eastAsia"/>
                <w:kern w:val="0"/>
                <w:szCs w:val="21"/>
              </w:rPr>
              <w:t>查询排班科室</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4</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5.7 </w:t>
            </w:r>
            <w:r>
              <w:rPr>
                <w:rFonts w:hint="eastAsia"/>
                <w:kern w:val="0"/>
                <w:szCs w:val="21"/>
              </w:rPr>
              <w:t>查询排班医生</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5</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5.8 </w:t>
            </w:r>
            <w:r>
              <w:rPr>
                <w:rFonts w:hint="eastAsia"/>
                <w:kern w:val="0"/>
                <w:szCs w:val="21"/>
              </w:rPr>
              <w:t>查询号源</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6</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5.9 </w:t>
            </w:r>
            <w:r>
              <w:rPr>
                <w:rFonts w:hint="eastAsia"/>
                <w:kern w:val="0"/>
                <w:szCs w:val="21"/>
              </w:rPr>
              <w:t>预约</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7</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5.10 </w:t>
            </w:r>
            <w:r>
              <w:rPr>
                <w:rFonts w:hint="eastAsia"/>
                <w:kern w:val="0"/>
                <w:szCs w:val="21"/>
              </w:rPr>
              <w:t>取消预约</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8</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 xml:space="preserve">5.13 </w:t>
            </w:r>
            <w:r>
              <w:rPr>
                <w:rFonts w:hint="eastAsia"/>
                <w:kern w:val="0"/>
                <w:szCs w:val="21"/>
              </w:rPr>
              <w:t>排队叫号查询</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9</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5.22</w:t>
            </w:r>
            <w:r>
              <w:rPr>
                <w:rFonts w:hint="eastAsia"/>
                <w:kern w:val="0"/>
                <w:szCs w:val="21"/>
              </w:rPr>
              <w:t>上传医院基本信息</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10</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基础资料对照</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11</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发票信息数据上传</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12</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撤销发票信息</w:t>
            </w:r>
          </w:p>
        </w:tc>
      </w:tr>
      <w:tr w:rsidR="004B17E9">
        <w:trPr>
          <w:trHeight w:val="284"/>
        </w:trPr>
        <w:tc>
          <w:tcPr>
            <w:tcW w:w="1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center"/>
              <w:rPr>
                <w:kern w:val="0"/>
                <w:szCs w:val="21"/>
              </w:rPr>
            </w:pPr>
            <w:r>
              <w:rPr>
                <w:rFonts w:hint="eastAsia"/>
                <w:kern w:val="0"/>
                <w:szCs w:val="21"/>
              </w:rPr>
              <w:t>13</w:t>
            </w:r>
          </w:p>
        </w:tc>
        <w:tc>
          <w:tcPr>
            <w:tcW w:w="4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17E9" w:rsidRDefault="00F02E6F">
            <w:pPr>
              <w:jc w:val="left"/>
              <w:rPr>
                <w:kern w:val="0"/>
                <w:szCs w:val="21"/>
              </w:rPr>
            </w:pPr>
            <w:r>
              <w:rPr>
                <w:rFonts w:hint="eastAsia"/>
                <w:kern w:val="0"/>
                <w:szCs w:val="21"/>
              </w:rPr>
              <w:t>发票上传撤销记录查询</w:t>
            </w:r>
          </w:p>
        </w:tc>
      </w:tr>
    </w:tbl>
    <w:p w:rsidR="004B17E9" w:rsidRDefault="004B17E9">
      <w:pPr>
        <w:ind w:left="360"/>
        <w:rPr>
          <w:kern w:val="0"/>
          <w:szCs w:val="21"/>
        </w:rPr>
      </w:pPr>
    </w:p>
    <w:p w:rsidR="007134FB" w:rsidRDefault="007134FB">
      <w:pPr>
        <w:ind w:left="360"/>
        <w:rPr>
          <w:kern w:val="0"/>
          <w:szCs w:val="21"/>
        </w:rPr>
      </w:pPr>
    </w:p>
    <w:p w:rsidR="004B17E9" w:rsidRDefault="00F02E6F" w:rsidP="00F26BC4">
      <w:pPr>
        <w:pStyle w:val="af"/>
        <w:numPr>
          <w:ilvl w:val="0"/>
          <w:numId w:val="1"/>
        </w:numPr>
        <w:ind w:firstLine="420"/>
        <w:rPr>
          <w:szCs w:val="21"/>
        </w:rPr>
      </w:pPr>
      <w:r>
        <w:rPr>
          <w:rFonts w:hint="eastAsia"/>
        </w:rPr>
        <w:t>发热门诊监测系统和医保异地冲正接口升级</w:t>
      </w:r>
    </w:p>
    <w:p w:rsidR="004B17E9" w:rsidRDefault="00F02E6F">
      <w:pPr>
        <w:ind w:left="360"/>
        <w:rPr>
          <w:szCs w:val="21"/>
        </w:rPr>
      </w:pPr>
      <w:r>
        <w:rPr>
          <w:rFonts w:hint="eastAsia"/>
          <w:szCs w:val="21"/>
        </w:rPr>
        <w:t xml:space="preserve">3.1 </w:t>
      </w:r>
      <w:r>
        <w:rPr>
          <w:rFonts w:hint="eastAsia"/>
          <w:szCs w:val="21"/>
        </w:rPr>
        <w:t>发热门诊监测系统</w:t>
      </w:r>
      <w:r>
        <w:rPr>
          <w:rFonts w:hint="eastAsia"/>
          <w:szCs w:val="21"/>
        </w:rPr>
        <w:t>-</w:t>
      </w:r>
      <w:r>
        <w:rPr>
          <w:rFonts w:hint="eastAsia"/>
          <w:szCs w:val="21"/>
        </w:rPr>
        <w:t>发热门诊病例信息</w:t>
      </w:r>
    </w:p>
    <w:p w:rsidR="004B17E9" w:rsidRDefault="00F02E6F">
      <w:pPr>
        <w:ind w:left="360"/>
        <w:rPr>
          <w:szCs w:val="21"/>
        </w:rPr>
      </w:pPr>
      <w:r>
        <w:rPr>
          <w:rFonts w:hint="eastAsia"/>
          <w:szCs w:val="21"/>
        </w:rPr>
        <w:t>fever_</w:t>
      </w:r>
      <w:r>
        <w:rPr>
          <w:rFonts w:hint="eastAsia"/>
          <w:szCs w:val="21"/>
        </w:rPr>
        <w:t>发热门诊病例信息</w:t>
      </w:r>
      <w:r>
        <w:rPr>
          <w:rFonts w:hint="eastAsia"/>
          <w:szCs w:val="21"/>
        </w:rPr>
        <w:t>.csv</w:t>
      </w:r>
    </w:p>
    <w:tbl>
      <w:tblPr>
        <w:tblW w:w="8184" w:type="dxa"/>
        <w:tblInd w:w="93" w:type="dxa"/>
        <w:tblLayout w:type="fixed"/>
        <w:tblLook w:val="04A0"/>
      </w:tblPr>
      <w:tblGrid>
        <w:gridCol w:w="625"/>
        <w:gridCol w:w="728"/>
        <w:gridCol w:w="1956"/>
        <w:gridCol w:w="1014"/>
        <w:gridCol w:w="659"/>
        <w:gridCol w:w="816"/>
        <w:gridCol w:w="933"/>
        <w:gridCol w:w="1453"/>
      </w:tblGrid>
      <w:tr w:rsidR="004B17E9">
        <w:trPr>
          <w:trHeight w:val="285"/>
        </w:trPr>
        <w:tc>
          <w:tcPr>
            <w:tcW w:w="625" w:type="dxa"/>
            <w:tcBorders>
              <w:top w:val="single" w:sz="4" w:space="0" w:color="auto"/>
              <w:left w:val="single" w:sz="4" w:space="0" w:color="auto"/>
              <w:bottom w:val="single" w:sz="4" w:space="0" w:color="auto"/>
              <w:right w:val="single" w:sz="4" w:space="0" w:color="auto"/>
            </w:tcBorders>
            <w:shd w:val="clear" w:color="000000" w:fill="D9D9D9"/>
            <w:vAlign w:val="center"/>
          </w:tcPr>
          <w:p w:rsidR="004B17E9" w:rsidRDefault="00F02E6F" w:rsidP="007134FB">
            <w:pPr>
              <w:widowControl/>
              <w:spacing w:line="240" w:lineRule="exact"/>
              <w:jc w:val="center"/>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序号</w:t>
            </w:r>
          </w:p>
        </w:tc>
        <w:tc>
          <w:tcPr>
            <w:tcW w:w="728"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类别</w:t>
            </w:r>
          </w:p>
        </w:tc>
        <w:tc>
          <w:tcPr>
            <w:tcW w:w="1956"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数据项</w:t>
            </w:r>
          </w:p>
        </w:tc>
        <w:tc>
          <w:tcPr>
            <w:tcW w:w="1014"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字段名称</w:t>
            </w:r>
          </w:p>
        </w:tc>
        <w:tc>
          <w:tcPr>
            <w:tcW w:w="659"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类型</w:t>
            </w:r>
          </w:p>
        </w:tc>
        <w:tc>
          <w:tcPr>
            <w:tcW w:w="816"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长度</w:t>
            </w:r>
          </w:p>
        </w:tc>
        <w:tc>
          <w:tcPr>
            <w:tcW w:w="933"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必填</w:t>
            </w:r>
          </w:p>
        </w:tc>
        <w:tc>
          <w:tcPr>
            <w:tcW w:w="1453"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值域范围</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基本信息</w:t>
            </w: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医疗机构代码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P900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机构名称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P6891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80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医疗保险手册（卡）号</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P686</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健康卡号</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P800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就诊类型</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【CT01.00.001业务活动类别代码】</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6</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就诊卡号</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P7502</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7</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门诊就诊流水号</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P7000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8</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姓名</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P4</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127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9</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性别</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P5</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【RC001】</w:t>
            </w:r>
            <w:r>
              <w:rPr>
                <w:rFonts w:ascii="等线 Light" w:eastAsia="等线 Light" w:hAnsi="等线 Light" w:cs="宋体" w:hint="eastAsia"/>
                <w:color w:val="FF0000"/>
                <w:kern w:val="0"/>
                <w:sz w:val="20"/>
                <w:szCs w:val="20"/>
              </w:rPr>
              <w:br/>
              <w:t>0 - 未知的性别</w:t>
            </w:r>
            <w:r>
              <w:rPr>
                <w:rFonts w:ascii="等线 Light" w:eastAsia="等线 Light" w:hAnsi="等线 Light" w:cs="宋体" w:hint="eastAsia"/>
                <w:color w:val="FF0000"/>
                <w:kern w:val="0"/>
                <w:sz w:val="20"/>
                <w:szCs w:val="20"/>
              </w:rPr>
              <w:br/>
              <w:t>1 - 男</w:t>
            </w:r>
            <w:r>
              <w:rPr>
                <w:rFonts w:ascii="等线 Light" w:eastAsia="等线 Light" w:hAnsi="等线 Light" w:cs="宋体" w:hint="eastAsia"/>
                <w:color w:val="FF0000"/>
                <w:kern w:val="0"/>
                <w:sz w:val="20"/>
                <w:szCs w:val="20"/>
              </w:rPr>
              <w:br/>
              <w:t>2 - 女</w:t>
            </w:r>
            <w:r>
              <w:rPr>
                <w:rFonts w:ascii="等线 Light" w:eastAsia="等线 Light" w:hAnsi="等线 Light" w:cs="宋体" w:hint="eastAsia"/>
                <w:color w:val="FF0000"/>
                <w:kern w:val="0"/>
                <w:sz w:val="20"/>
                <w:szCs w:val="20"/>
              </w:rPr>
              <w:br/>
              <w:t>9 - 未说明的性别</w:t>
            </w:r>
          </w:p>
        </w:tc>
      </w:tr>
      <w:tr w:rsidR="004B17E9">
        <w:trPr>
          <w:trHeight w:val="510"/>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出生日期</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P6</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日期</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条件必填</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11</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年龄</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数字</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条件必填</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12</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国籍</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P12</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40</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13</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民族</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【RC035】</w:t>
            </w:r>
          </w:p>
        </w:tc>
      </w:tr>
      <w:tr w:rsidR="004B17E9">
        <w:trPr>
          <w:trHeight w:val="1530"/>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14</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婚姻状况</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P8</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【RC002】</w:t>
            </w:r>
            <w:r>
              <w:rPr>
                <w:rFonts w:ascii="等线 Light" w:eastAsia="等线 Light" w:hAnsi="等线 Light" w:cs="宋体" w:hint="eastAsia"/>
                <w:kern w:val="0"/>
                <w:sz w:val="20"/>
                <w:szCs w:val="20"/>
              </w:rPr>
              <w:br/>
              <w:t>1 - 未婚</w:t>
            </w:r>
            <w:r>
              <w:rPr>
                <w:rFonts w:ascii="等线 Light" w:eastAsia="等线 Light" w:hAnsi="等线 Light" w:cs="宋体" w:hint="eastAsia"/>
                <w:kern w:val="0"/>
                <w:sz w:val="20"/>
                <w:szCs w:val="20"/>
              </w:rPr>
              <w:br/>
              <w:t>2 - 已婚</w:t>
            </w:r>
            <w:r>
              <w:rPr>
                <w:rFonts w:ascii="等线 Light" w:eastAsia="等线 Light" w:hAnsi="等线 Light" w:cs="宋体" w:hint="eastAsia"/>
                <w:kern w:val="0"/>
                <w:sz w:val="20"/>
                <w:szCs w:val="20"/>
              </w:rPr>
              <w:br/>
              <w:t>3 - 丧偶</w:t>
            </w:r>
            <w:r>
              <w:rPr>
                <w:rFonts w:ascii="等线 Light" w:eastAsia="等线 Light" w:hAnsi="等线 Light" w:cs="宋体" w:hint="eastAsia"/>
                <w:kern w:val="0"/>
                <w:sz w:val="20"/>
                <w:szCs w:val="20"/>
              </w:rPr>
              <w:br/>
              <w:t>4 - 离婚</w:t>
            </w:r>
            <w:r>
              <w:rPr>
                <w:rFonts w:ascii="等线 Light" w:eastAsia="等线 Light" w:hAnsi="等线 Light" w:cs="宋体" w:hint="eastAsia"/>
                <w:kern w:val="0"/>
                <w:sz w:val="20"/>
                <w:szCs w:val="20"/>
              </w:rPr>
              <w:br/>
              <w:t>9 - 其他</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15</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职业</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P9</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【RC003】</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16</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注册证件类型代码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P7503</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CV02.01.101身份证件类别代码</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17</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注册证件号码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P13</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18</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18</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现住址</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P801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19</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住宅电话</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P802</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现住址邮政编码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P803</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6</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21</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工作单位及地址</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P14</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22</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工作单位电话</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P15</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40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23</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工作单位邮政编码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P16</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6</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24</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联系人姓名</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P18</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25</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关系</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P19</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bookmarkStart w:id="2" w:name="RANGE!H27"/>
            <w:r>
              <w:rPr>
                <w:rFonts w:ascii="等线 Light" w:eastAsia="等线 Light" w:hAnsi="等线 Light" w:cs="宋体" w:hint="eastAsia"/>
                <w:kern w:val="0"/>
                <w:sz w:val="20"/>
                <w:szCs w:val="20"/>
              </w:rPr>
              <w:t>【RC033】</w:t>
            </w:r>
            <w:bookmarkEnd w:id="2"/>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26</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联系人地址</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P20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27</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联系人电话</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P21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40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28</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诊断信息</w:t>
            </w: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就诊次数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P7505</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76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29</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是否初诊</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【RC016】</w:t>
            </w:r>
            <w:r>
              <w:rPr>
                <w:rFonts w:ascii="等线 Light" w:eastAsia="等线 Light" w:hAnsi="等线 Light" w:cs="宋体" w:hint="eastAsia"/>
                <w:kern w:val="0"/>
                <w:sz w:val="20"/>
                <w:szCs w:val="20"/>
              </w:rPr>
              <w:br/>
              <w:t>1=是</w:t>
            </w:r>
            <w:r>
              <w:rPr>
                <w:rFonts w:ascii="等线 Light" w:eastAsia="等线 Light" w:hAnsi="等线 Light" w:cs="宋体" w:hint="eastAsia"/>
                <w:kern w:val="0"/>
                <w:sz w:val="20"/>
                <w:szCs w:val="20"/>
              </w:rPr>
              <w:br/>
              <w:t>2=否</w:t>
            </w:r>
          </w:p>
        </w:tc>
      </w:tr>
      <w:tr w:rsidR="004B17E9">
        <w:trPr>
          <w:trHeight w:val="76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是否转诊</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noWrap/>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【RC016】</w:t>
            </w:r>
            <w:r>
              <w:rPr>
                <w:rFonts w:ascii="等线 Light" w:eastAsia="等线 Light" w:hAnsi="等线 Light" w:cs="宋体" w:hint="eastAsia"/>
                <w:kern w:val="0"/>
                <w:sz w:val="20"/>
                <w:szCs w:val="20"/>
              </w:rPr>
              <w:br/>
              <w:t>1=是</w:t>
            </w:r>
            <w:r>
              <w:rPr>
                <w:rFonts w:ascii="等线 Light" w:eastAsia="等线 Light" w:hAnsi="等线 Light" w:cs="宋体" w:hint="eastAsia"/>
                <w:kern w:val="0"/>
                <w:sz w:val="20"/>
                <w:szCs w:val="20"/>
              </w:rPr>
              <w:br/>
              <w:t>2=否</w:t>
            </w:r>
          </w:p>
        </w:tc>
      </w:tr>
      <w:tr w:rsidR="004B17E9">
        <w:trPr>
          <w:gridAfter w:val="1"/>
          <w:wAfter w:w="1453" w:type="dxa"/>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31</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就诊科室代码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P7504</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70</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32</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就诊科室名称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P7522</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single" w:sz="4" w:space="0" w:color="auto"/>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33</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就诊日期</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P7506</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日期时间</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34</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主诉</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P7507</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2000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35</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现病史</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P7523</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36</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体格检查(体征)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P7524</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37</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症状代码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P7525</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【CV5101.27症状代码】</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38</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症状名称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P7526</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1000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39</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症状描述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P7527</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2000</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40</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发病日期</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P7528</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日期时间</w:t>
            </w:r>
          </w:p>
        </w:tc>
        <w:tc>
          <w:tcPr>
            <w:tcW w:w="816" w:type="dxa"/>
            <w:tcBorders>
              <w:top w:val="nil"/>
              <w:left w:val="nil"/>
              <w:bottom w:val="nil"/>
              <w:right w:val="nil"/>
            </w:tcBorders>
            <w:shd w:val="clear" w:color="auto" w:fill="auto"/>
            <w:noWrap/>
            <w:vAlign w:val="center"/>
          </w:tcPr>
          <w:p w:rsidR="004B17E9" w:rsidRDefault="004B17E9" w:rsidP="007134FB">
            <w:pPr>
              <w:widowControl/>
              <w:spacing w:line="240" w:lineRule="exact"/>
              <w:jc w:val="left"/>
              <w:rPr>
                <w:rFonts w:ascii="等线 Light" w:eastAsia="等线 Light" w:hAnsi="等线 Light" w:cs="宋体"/>
                <w:kern w:val="0"/>
                <w:sz w:val="22"/>
              </w:rPr>
            </w:pPr>
          </w:p>
        </w:tc>
        <w:tc>
          <w:tcPr>
            <w:tcW w:w="933" w:type="dxa"/>
            <w:tcBorders>
              <w:top w:val="nil"/>
              <w:left w:val="single" w:sz="4" w:space="0" w:color="auto"/>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76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41</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是否留观</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P7529</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single" w:sz="4" w:space="0" w:color="auto"/>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【RC016】</w:t>
            </w:r>
            <w:r>
              <w:rPr>
                <w:rFonts w:ascii="等线 Light" w:eastAsia="等线 Light" w:hAnsi="等线 Light" w:cs="宋体" w:hint="eastAsia"/>
                <w:color w:val="FF0000"/>
                <w:kern w:val="0"/>
                <w:sz w:val="20"/>
                <w:szCs w:val="20"/>
              </w:rPr>
              <w:br/>
              <w:t>1=是</w:t>
            </w:r>
            <w:r>
              <w:rPr>
                <w:rFonts w:ascii="等线 Light" w:eastAsia="等线 Light" w:hAnsi="等线 Light" w:cs="宋体" w:hint="eastAsia"/>
                <w:color w:val="FF0000"/>
                <w:kern w:val="0"/>
                <w:sz w:val="20"/>
                <w:szCs w:val="20"/>
              </w:rPr>
              <w:br/>
              <w:t>2=否</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42</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门（急）诊诊断编码</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P28</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100</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43</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门（急）诊诊断描述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P281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1000</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76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44</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确诊标记</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P7530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933" w:type="dxa"/>
            <w:tcBorders>
              <w:top w:val="nil"/>
              <w:left w:val="nil"/>
              <w:bottom w:val="single" w:sz="4" w:space="0" w:color="auto"/>
              <w:right w:val="single" w:sz="4" w:space="0" w:color="auto"/>
            </w:tcBorders>
            <w:shd w:val="clear" w:color="auto" w:fill="auto"/>
            <w:noWrap/>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【RC016】</w:t>
            </w:r>
            <w:r>
              <w:rPr>
                <w:rFonts w:ascii="等线 Light" w:eastAsia="等线 Light" w:hAnsi="等线 Light" w:cs="宋体" w:hint="eastAsia"/>
                <w:kern w:val="0"/>
                <w:sz w:val="20"/>
                <w:szCs w:val="20"/>
              </w:rPr>
              <w:br/>
              <w:t>1=是</w:t>
            </w:r>
            <w:r>
              <w:rPr>
                <w:rFonts w:ascii="等线 Light" w:eastAsia="等线 Light" w:hAnsi="等线 Light" w:cs="宋体" w:hint="eastAsia"/>
                <w:kern w:val="0"/>
                <w:sz w:val="20"/>
                <w:szCs w:val="20"/>
              </w:rPr>
              <w:br/>
              <w:t>2=否</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45</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费用信息</w:t>
            </w: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医疗付款方式</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【RC032】</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46</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总费用</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P7508</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数字</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10,2</w:t>
            </w:r>
          </w:p>
        </w:tc>
        <w:tc>
          <w:tcPr>
            <w:tcW w:w="93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47</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挂号费</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P7509</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数字</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10,2</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48</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药品费</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P7510</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数字</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10,2</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49</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检查费</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P7511</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数字</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10,2</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625"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728" w:type="dxa"/>
            <w:vMerge/>
            <w:tcBorders>
              <w:top w:val="nil"/>
              <w:left w:val="single" w:sz="4" w:space="0" w:color="auto"/>
              <w:bottom w:val="single" w:sz="4" w:space="0" w:color="auto"/>
              <w:right w:val="single" w:sz="4" w:space="0" w:color="auto"/>
            </w:tcBorders>
            <w:vAlign w:val="center"/>
          </w:tcPr>
          <w:p w:rsidR="004B17E9" w:rsidRDefault="004B17E9" w:rsidP="007134FB">
            <w:pPr>
              <w:widowControl/>
              <w:spacing w:line="240" w:lineRule="exact"/>
              <w:jc w:val="left"/>
              <w:rPr>
                <w:rFonts w:ascii="等线 Light" w:eastAsia="等线 Light" w:hAnsi="等线 Light" w:cs="宋体"/>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自付费用</w:t>
            </w:r>
          </w:p>
        </w:tc>
        <w:tc>
          <w:tcPr>
            <w:tcW w:w="101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P7512</w:t>
            </w:r>
          </w:p>
        </w:tc>
        <w:tc>
          <w:tcPr>
            <w:tcW w:w="65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数字</w:t>
            </w:r>
          </w:p>
        </w:tc>
        <w:tc>
          <w:tcPr>
            <w:tcW w:w="81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10,2</w:t>
            </w:r>
          </w:p>
        </w:tc>
        <w:tc>
          <w:tcPr>
            <w:tcW w:w="933"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1453"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bl>
    <w:p w:rsidR="004B17E9" w:rsidRDefault="00F02E6F">
      <w:pPr>
        <w:ind w:left="360"/>
        <w:rPr>
          <w:szCs w:val="21"/>
        </w:rPr>
      </w:pPr>
      <w:r>
        <w:rPr>
          <w:rFonts w:hint="eastAsia"/>
          <w:szCs w:val="21"/>
        </w:rPr>
        <w:t xml:space="preserve">3.2 </w:t>
      </w:r>
      <w:r>
        <w:rPr>
          <w:rFonts w:hint="eastAsia"/>
          <w:szCs w:val="21"/>
        </w:rPr>
        <w:t>发热门诊监测系统</w:t>
      </w:r>
      <w:r>
        <w:rPr>
          <w:rFonts w:hint="eastAsia"/>
          <w:szCs w:val="21"/>
        </w:rPr>
        <w:t>-</w:t>
      </w:r>
      <w:r>
        <w:rPr>
          <w:rFonts w:hint="eastAsia"/>
          <w:szCs w:val="21"/>
        </w:rPr>
        <w:t>诊疗处方记录表</w:t>
      </w:r>
    </w:p>
    <w:p w:rsidR="004B17E9" w:rsidRDefault="00F02E6F">
      <w:pPr>
        <w:ind w:left="360"/>
        <w:rPr>
          <w:szCs w:val="21"/>
        </w:rPr>
      </w:pPr>
      <w:r>
        <w:rPr>
          <w:rFonts w:hint="eastAsia"/>
          <w:szCs w:val="21"/>
        </w:rPr>
        <w:t xml:space="preserve">    drug_</w:t>
      </w:r>
      <w:r>
        <w:rPr>
          <w:rFonts w:hint="eastAsia"/>
          <w:szCs w:val="21"/>
        </w:rPr>
        <w:t>诊疗处方记录表</w:t>
      </w:r>
      <w:r>
        <w:rPr>
          <w:rFonts w:hint="eastAsia"/>
          <w:szCs w:val="21"/>
        </w:rPr>
        <w:t>.csv</w:t>
      </w:r>
    </w:p>
    <w:tbl>
      <w:tblPr>
        <w:tblW w:w="8237" w:type="dxa"/>
        <w:tblInd w:w="93" w:type="dxa"/>
        <w:tblLook w:val="04A0"/>
      </w:tblPr>
      <w:tblGrid>
        <w:gridCol w:w="724"/>
        <w:gridCol w:w="1386"/>
        <w:gridCol w:w="1024"/>
        <w:gridCol w:w="1276"/>
        <w:gridCol w:w="708"/>
        <w:gridCol w:w="709"/>
        <w:gridCol w:w="2410"/>
      </w:tblGrid>
      <w:tr w:rsidR="004B17E9">
        <w:trPr>
          <w:trHeight w:val="390"/>
        </w:trPr>
        <w:tc>
          <w:tcPr>
            <w:tcW w:w="724" w:type="dxa"/>
            <w:tcBorders>
              <w:top w:val="single" w:sz="4" w:space="0" w:color="auto"/>
              <w:left w:val="single" w:sz="4" w:space="0" w:color="auto"/>
              <w:bottom w:val="single" w:sz="4" w:space="0" w:color="auto"/>
              <w:right w:val="single" w:sz="4" w:space="0" w:color="auto"/>
            </w:tcBorders>
            <w:shd w:val="clear" w:color="000000" w:fill="D9D9D9"/>
            <w:vAlign w:val="center"/>
          </w:tcPr>
          <w:p w:rsidR="004B17E9" w:rsidRDefault="00F02E6F" w:rsidP="007134FB">
            <w:pPr>
              <w:widowControl/>
              <w:spacing w:line="240" w:lineRule="exact"/>
              <w:jc w:val="center"/>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序号</w:t>
            </w:r>
          </w:p>
        </w:tc>
        <w:tc>
          <w:tcPr>
            <w:tcW w:w="1386" w:type="dxa"/>
            <w:tcBorders>
              <w:top w:val="single" w:sz="4" w:space="0" w:color="auto"/>
              <w:left w:val="nil"/>
              <w:bottom w:val="single" w:sz="4" w:space="0" w:color="auto"/>
              <w:right w:val="single" w:sz="4" w:space="0" w:color="auto"/>
            </w:tcBorders>
            <w:shd w:val="clear" w:color="000000" w:fill="D0CECE"/>
            <w:vAlign w:val="center"/>
          </w:tcPr>
          <w:p w:rsidR="004B17E9" w:rsidRDefault="00F02E6F" w:rsidP="007134FB">
            <w:pPr>
              <w:widowControl/>
              <w:spacing w:line="240" w:lineRule="exact"/>
              <w:jc w:val="left"/>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数据项</w:t>
            </w:r>
          </w:p>
        </w:tc>
        <w:tc>
          <w:tcPr>
            <w:tcW w:w="1024" w:type="dxa"/>
            <w:tcBorders>
              <w:top w:val="single" w:sz="4" w:space="0" w:color="auto"/>
              <w:left w:val="nil"/>
              <w:bottom w:val="single" w:sz="4" w:space="0" w:color="auto"/>
              <w:right w:val="single" w:sz="4" w:space="0" w:color="auto"/>
            </w:tcBorders>
            <w:shd w:val="clear" w:color="000000" w:fill="D0CECE"/>
            <w:vAlign w:val="center"/>
          </w:tcPr>
          <w:p w:rsidR="004B17E9" w:rsidRDefault="00F02E6F" w:rsidP="007134FB">
            <w:pPr>
              <w:widowControl/>
              <w:spacing w:line="240" w:lineRule="exact"/>
              <w:jc w:val="left"/>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字段名称</w:t>
            </w:r>
          </w:p>
        </w:tc>
        <w:tc>
          <w:tcPr>
            <w:tcW w:w="1276" w:type="dxa"/>
            <w:tcBorders>
              <w:top w:val="single" w:sz="4" w:space="0" w:color="auto"/>
              <w:left w:val="nil"/>
              <w:bottom w:val="single" w:sz="4" w:space="0" w:color="auto"/>
              <w:right w:val="single" w:sz="4" w:space="0" w:color="auto"/>
            </w:tcBorders>
            <w:shd w:val="clear" w:color="000000" w:fill="D0CECE"/>
            <w:vAlign w:val="center"/>
          </w:tcPr>
          <w:p w:rsidR="004B17E9" w:rsidRDefault="00F02E6F" w:rsidP="007134FB">
            <w:pPr>
              <w:widowControl/>
              <w:spacing w:line="240" w:lineRule="exact"/>
              <w:jc w:val="left"/>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类型</w:t>
            </w:r>
          </w:p>
        </w:tc>
        <w:tc>
          <w:tcPr>
            <w:tcW w:w="708" w:type="dxa"/>
            <w:tcBorders>
              <w:top w:val="single" w:sz="4" w:space="0" w:color="auto"/>
              <w:left w:val="nil"/>
              <w:bottom w:val="single" w:sz="4" w:space="0" w:color="auto"/>
              <w:right w:val="single" w:sz="4" w:space="0" w:color="auto"/>
            </w:tcBorders>
            <w:shd w:val="clear" w:color="000000" w:fill="D0CECE"/>
            <w:vAlign w:val="center"/>
          </w:tcPr>
          <w:p w:rsidR="004B17E9" w:rsidRDefault="00F02E6F" w:rsidP="007134FB">
            <w:pPr>
              <w:widowControl/>
              <w:spacing w:line="240" w:lineRule="exact"/>
              <w:jc w:val="left"/>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长度</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必填</w:t>
            </w:r>
          </w:p>
        </w:tc>
        <w:tc>
          <w:tcPr>
            <w:tcW w:w="2410" w:type="dxa"/>
            <w:tcBorders>
              <w:top w:val="single" w:sz="4" w:space="0" w:color="auto"/>
              <w:left w:val="nil"/>
              <w:bottom w:val="single" w:sz="4" w:space="0" w:color="auto"/>
              <w:right w:val="single" w:sz="4" w:space="0" w:color="auto"/>
            </w:tcBorders>
            <w:shd w:val="clear" w:color="000000" w:fill="D0CECE"/>
            <w:vAlign w:val="center"/>
          </w:tcPr>
          <w:p w:rsidR="004B17E9" w:rsidRDefault="00F02E6F" w:rsidP="007134FB">
            <w:pPr>
              <w:widowControl/>
              <w:spacing w:line="240" w:lineRule="exact"/>
              <w:jc w:val="left"/>
              <w:rPr>
                <w:rFonts w:ascii="等线 Light" w:eastAsia="等线 Light" w:hAnsi="等线 Light" w:cs="宋体"/>
                <w:b/>
                <w:bCs/>
                <w:color w:val="000000"/>
                <w:kern w:val="0"/>
                <w:sz w:val="20"/>
                <w:szCs w:val="20"/>
              </w:rPr>
            </w:pPr>
            <w:r>
              <w:rPr>
                <w:rFonts w:ascii="等线 Light" w:eastAsia="等线 Light" w:hAnsi="等线 Light" w:cs="宋体" w:hint="eastAsia"/>
                <w:b/>
                <w:bCs/>
                <w:color w:val="000000"/>
                <w:kern w:val="0"/>
                <w:sz w:val="20"/>
                <w:szCs w:val="20"/>
              </w:rPr>
              <w:t>值域范围</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就诊卡号</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P7502</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就诊日期</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P7506</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日期时间</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门诊就诊流水号</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P7000</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姓名</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P4</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处方号</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P7800</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6</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处方开具时间</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P7801</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日期时间</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7</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处方类别代码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P7802</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【CT05.10.007处方类别代码】</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8</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处方项目分类代码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P7803</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【CV06.00.229医嘱项目类别代码】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9</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处方项目分类名称</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P7804</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处方明细代码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P7805</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11</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处方明细名称</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P7806</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12</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中药类别名称</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P7807</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13</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中药类别代码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P7808</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【CV06.00.101中药使用类别代码】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14</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草药脚注</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P7809</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15</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药物类型代码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P7810</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【CV5301.06药物类型代码】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16</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药物类型</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P7811</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17</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药物剂型代码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P7812</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【CV08.50.002药物剂型代码】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18</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药物剂型名称</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P7813</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110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19</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药品规格</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P7814</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药物使用-频率</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P7815</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21</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药物使用-总剂量</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P7816</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数字</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30,4</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22</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药物使用-次剂量</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P7817</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数字</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30,4</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23</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药物使用-剂量单位</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P7818</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102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24</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药物使用-途径代码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P7819</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【CV06.00.102用药途径代码】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25</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药物使用-途径</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P7820</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30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26</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皮试判别(是否过敏)</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P7821</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【RC016】</w:t>
            </w:r>
            <w:r>
              <w:rPr>
                <w:rFonts w:ascii="等线 Light" w:eastAsia="等线 Light" w:hAnsi="等线 Light" w:cs="宋体" w:hint="eastAsia"/>
                <w:color w:val="000000"/>
                <w:kern w:val="0"/>
                <w:sz w:val="20"/>
                <w:szCs w:val="20"/>
              </w:rPr>
              <w:br/>
              <w:t>1=是</w:t>
            </w:r>
            <w:r>
              <w:rPr>
                <w:rFonts w:ascii="等线 Light" w:eastAsia="等线 Light" w:hAnsi="等线 Light" w:cs="宋体" w:hint="eastAsia"/>
                <w:color w:val="000000"/>
                <w:kern w:val="0"/>
                <w:sz w:val="20"/>
                <w:szCs w:val="20"/>
              </w:rPr>
              <w:br/>
              <w:t>2=否</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27</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用药开始时间</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P7822</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日期时间</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28</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用药停止日期时间</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P7823</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日期时间</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29</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用药天数</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P7824</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数字</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是否主药</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P7825</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【RC016】</w:t>
            </w:r>
            <w:r>
              <w:rPr>
                <w:rFonts w:ascii="等线 Light" w:eastAsia="等线 Light" w:hAnsi="等线 Light" w:cs="宋体" w:hint="eastAsia"/>
                <w:color w:val="000000"/>
                <w:kern w:val="0"/>
                <w:sz w:val="20"/>
                <w:szCs w:val="20"/>
              </w:rPr>
              <w:br/>
              <w:t>1=是</w:t>
            </w:r>
            <w:r>
              <w:rPr>
                <w:rFonts w:ascii="等线 Light" w:eastAsia="等线 Light" w:hAnsi="等线 Light" w:cs="宋体" w:hint="eastAsia"/>
                <w:color w:val="000000"/>
                <w:kern w:val="0"/>
                <w:sz w:val="20"/>
                <w:szCs w:val="20"/>
              </w:rPr>
              <w:br/>
              <w:t>2=否</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31</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是否加急</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P7826</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【RC016】</w:t>
            </w:r>
            <w:r>
              <w:rPr>
                <w:rFonts w:ascii="等线 Light" w:eastAsia="等线 Light" w:hAnsi="等线 Light" w:cs="宋体" w:hint="eastAsia"/>
                <w:color w:val="000000"/>
                <w:kern w:val="0"/>
                <w:sz w:val="20"/>
                <w:szCs w:val="20"/>
              </w:rPr>
              <w:br/>
              <w:t>1=是</w:t>
            </w:r>
            <w:r>
              <w:rPr>
                <w:rFonts w:ascii="等线 Light" w:eastAsia="等线 Light" w:hAnsi="等线 Light" w:cs="宋体" w:hint="eastAsia"/>
                <w:color w:val="000000"/>
                <w:kern w:val="0"/>
                <w:sz w:val="20"/>
                <w:szCs w:val="20"/>
              </w:rPr>
              <w:br/>
              <w:t>2=否</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32</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科室代码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P7827</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70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【RC023科室代码】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33</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科室名称</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P7828</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34</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是否统一采购药品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P7829</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【RC016】</w:t>
            </w:r>
            <w:r>
              <w:rPr>
                <w:rFonts w:ascii="等线 Light" w:eastAsia="等线 Light" w:hAnsi="等线 Light" w:cs="宋体" w:hint="eastAsia"/>
                <w:color w:val="000000"/>
                <w:kern w:val="0"/>
                <w:sz w:val="20"/>
                <w:szCs w:val="20"/>
              </w:rPr>
              <w:br/>
              <w:t>1=是</w:t>
            </w:r>
            <w:r>
              <w:rPr>
                <w:rFonts w:ascii="等线 Light" w:eastAsia="等线 Light" w:hAnsi="等线 Light" w:cs="宋体" w:hint="eastAsia"/>
                <w:color w:val="000000"/>
                <w:kern w:val="0"/>
                <w:sz w:val="20"/>
                <w:szCs w:val="20"/>
              </w:rPr>
              <w:br/>
              <w:t>2=否</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35</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药品采购码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P7830</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20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36</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药管平台码</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P7831</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37</w:t>
            </w:r>
          </w:p>
        </w:tc>
        <w:tc>
          <w:tcPr>
            <w:tcW w:w="138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是否基本药物</w:t>
            </w:r>
          </w:p>
        </w:tc>
        <w:tc>
          <w:tcPr>
            <w:tcW w:w="1024"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P7832</w:t>
            </w:r>
          </w:p>
        </w:tc>
        <w:tc>
          <w:tcPr>
            <w:tcW w:w="127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000000"/>
                <w:kern w:val="0"/>
                <w:sz w:val="20"/>
                <w:szCs w:val="20"/>
              </w:rPr>
            </w:pPr>
            <w:r>
              <w:rPr>
                <w:rFonts w:ascii="等线 Light" w:eastAsia="等线 Light" w:hAnsi="等线 Light" w:cs="宋体" w:hint="eastAsia"/>
                <w:color w:val="000000"/>
                <w:kern w:val="0"/>
                <w:sz w:val="20"/>
                <w:szCs w:val="20"/>
              </w:rPr>
              <w:t>【RC016】</w:t>
            </w:r>
            <w:r>
              <w:rPr>
                <w:rFonts w:ascii="等线 Light" w:eastAsia="等线 Light" w:hAnsi="等线 Light" w:cs="宋体" w:hint="eastAsia"/>
                <w:color w:val="000000"/>
                <w:kern w:val="0"/>
                <w:sz w:val="20"/>
                <w:szCs w:val="20"/>
              </w:rPr>
              <w:br/>
              <w:t>1=是</w:t>
            </w:r>
            <w:r>
              <w:rPr>
                <w:rFonts w:ascii="等线 Light" w:eastAsia="等线 Light" w:hAnsi="等线 Light" w:cs="宋体" w:hint="eastAsia"/>
                <w:color w:val="000000"/>
                <w:kern w:val="0"/>
                <w:sz w:val="20"/>
                <w:szCs w:val="20"/>
              </w:rPr>
              <w:br/>
              <w:t>2=否</w:t>
            </w:r>
          </w:p>
        </w:tc>
      </w:tr>
    </w:tbl>
    <w:p w:rsidR="004B17E9" w:rsidRDefault="004B17E9">
      <w:pPr>
        <w:ind w:left="360"/>
        <w:rPr>
          <w:szCs w:val="21"/>
        </w:rPr>
      </w:pPr>
    </w:p>
    <w:p w:rsidR="004B17E9" w:rsidRDefault="00F02E6F">
      <w:pPr>
        <w:ind w:left="360"/>
        <w:rPr>
          <w:szCs w:val="21"/>
        </w:rPr>
      </w:pPr>
      <w:r>
        <w:rPr>
          <w:rFonts w:hint="eastAsia"/>
          <w:szCs w:val="21"/>
        </w:rPr>
        <w:t xml:space="preserve">3.3 </w:t>
      </w:r>
      <w:r>
        <w:rPr>
          <w:rFonts w:hint="eastAsia"/>
          <w:szCs w:val="21"/>
        </w:rPr>
        <w:t>发热门诊监测系统</w:t>
      </w:r>
      <w:r>
        <w:rPr>
          <w:rFonts w:hint="eastAsia"/>
          <w:szCs w:val="21"/>
        </w:rPr>
        <w:t>-</w:t>
      </w:r>
      <w:r>
        <w:rPr>
          <w:rFonts w:hint="eastAsia"/>
          <w:szCs w:val="21"/>
        </w:rPr>
        <w:t>实验室检验详细记录表</w:t>
      </w:r>
    </w:p>
    <w:p w:rsidR="004B17E9" w:rsidRDefault="00F02E6F">
      <w:pPr>
        <w:ind w:left="360"/>
        <w:rPr>
          <w:szCs w:val="21"/>
        </w:rPr>
      </w:pPr>
      <w:r>
        <w:rPr>
          <w:rFonts w:hint="eastAsia"/>
          <w:szCs w:val="21"/>
        </w:rPr>
        <w:t xml:space="preserve">    lab_</w:t>
      </w:r>
      <w:r>
        <w:rPr>
          <w:rFonts w:hint="eastAsia"/>
          <w:szCs w:val="21"/>
        </w:rPr>
        <w:t>实验室检验详细记录表</w:t>
      </w:r>
      <w:r>
        <w:rPr>
          <w:rFonts w:hint="eastAsia"/>
          <w:szCs w:val="21"/>
        </w:rPr>
        <w:t>.csv</w:t>
      </w:r>
    </w:p>
    <w:tbl>
      <w:tblPr>
        <w:tblW w:w="8237" w:type="dxa"/>
        <w:tblInd w:w="93" w:type="dxa"/>
        <w:tblLook w:val="04A0"/>
      </w:tblPr>
      <w:tblGrid>
        <w:gridCol w:w="723"/>
        <w:gridCol w:w="1696"/>
        <w:gridCol w:w="1139"/>
        <w:gridCol w:w="761"/>
        <w:gridCol w:w="661"/>
        <w:gridCol w:w="660"/>
        <w:gridCol w:w="2597"/>
      </w:tblGrid>
      <w:tr w:rsidR="004B17E9">
        <w:trPr>
          <w:trHeight w:val="518"/>
        </w:trPr>
        <w:tc>
          <w:tcPr>
            <w:tcW w:w="724" w:type="dxa"/>
            <w:tcBorders>
              <w:top w:val="single" w:sz="4" w:space="0" w:color="auto"/>
              <w:left w:val="single" w:sz="4" w:space="0" w:color="auto"/>
              <w:bottom w:val="single" w:sz="4" w:space="0" w:color="auto"/>
              <w:right w:val="single" w:sz="4" w:space="0" w:color="auto"/>
            </w:tcBorders>
            <w:shd w:val="clear" w:color="000000" w:fill="D9D9D9"/>
            <w:vAlign w:val="center"/>
          </w:tcPr>
          <w:p w:rsidR="004B17E9" w:rsidRDefault="00F02E6F" w:rsidP="007134FB">
            <w:pPr>
              <w:widowControl/>
              <w:spacing w:line="240" w:lineRule="exact"/>
              <w:jc w:val="center"/>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序号</w:t>
            </w:r>
          </w:p>
        </w:tc>
        <w:tc>
          <w:tcPr>
            <w:tcW w:w="1696"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数据项</w:t>
            </w:r>
          </w:p>
        </w:tc>
        <w:tc>
          <w:tcPr>
            <w:tcW w:w="1139"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字段名称</w:t>
            </w:r>
          </w:p>
        </w:tc>
        <w:tc>
          <w:tcPr>
            <w:tcW w:w="761"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类型</w:t>
            </w:r>
          </w:p>
        </w:tc>
        <w:tc>
          <w:tcPr>
            <w:tcW w:w="660"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长度</w:t>
            </w:r>
          </w:p>
        </w:tc>
        <w:tc>
          <w:tcPr>
            <w:tcW w:w="660"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必填</w:t>
            </w:r>
          </w:p>
        </w:tc>
        <w:tc>
          <w:tcPr>
            <w:tcW w:w="2597"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值域范围</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就诊卡号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P7502</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门急诊卡号或住院号</w:t>
            </w:r>
          </w:p>
        </w:tc>
      </w:tr>
      <w:tr w:rsidR="004B17E9">
        <w:trPr>
          <w:trHeight w:val="127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P7506</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日期时间</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门急诊患者填写挂号日期时间，住院患者填写入院日期时间。【yyyy-MM-dd HH:mm:ss】格式</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门诊就诊流水号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P7000</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姓名</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P4</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4"/>
                <w:szCs w:val="24"/>
              </w:rPr>
            </w:pPr>
            <w:r>
              <w:rPr>
                <w:rFonts w:ascii="等线 Light" w:eastAsia="等线 Light" w:hAnsi="等线 Light" w:cs="宋体" w:hint="eastAsia"/>
                <w:color w:val="FF0000"/>
                <w:kern w:val="0"/>
                <w:sz w:val="24"/>
                <w:szCs w:val="24"/>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5</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检验机构代码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P7601</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6</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检验机构名称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P7602</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700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7</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检验报告单类别名称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P7603</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8</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检验报告单类别代码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P7604</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【CT04.50.001检验报告单类别】</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9</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检验申请单号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P7605</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10</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检验申请单据名称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P7606</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11</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P7607</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日期时间</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12</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检验报告日期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P7608</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日期时间</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13</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检验送检日期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P7609</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日期时间</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14</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检验采样日期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P7610</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日期时间</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15</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检验标本号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P7611</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16</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检验标本名称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P7612</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17</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检验-项目代码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P7613</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2"/>
              </w:rPr>
            </w:pPr>
            <w:r>
              <w:rPr>
                <w:rFonts w:ascii="等线 Light" w:eastAsia="等线 Light" w:hAnsi="等线 Light" w:cs="宋体" w:hint="eastAsia"/>
                <w:kern w:val="0"/>
                <w:sz w:val="22"/>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18</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检验-项目名称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P7614</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19</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检验院内检验-项目代码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P7615</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检验院内检验-项目名称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P7616</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21</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检验方法</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P7617</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22</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检验参考值</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P7618</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23</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检验-计量单位</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P7619</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24</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检验-结果(数值)</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P7620</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数字</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11</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条件必填</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25</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检验-结果(定性)</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P7621</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2000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条件必填</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26</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检验报告单号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P7622</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27</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检验-项目明细代码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P7623</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660" w:type="dxa"/>
            <w:tcBorders>
              <w:top w:val="nil"/>
              <w:left w:val="nil"/>
              <w:bottom w:val="nil"/>
              <w:right w:val="nil"/>
            </w:tcBorders>
            <w:shd w:val="clear" w:color="auto" w:fill="auto"/>
            <w:vAlign w:val="center"/>
          </w:tcPr>
          <w:p w:rsidR="004B17E9" w:rsidRDefault="004B17E9" w:rsidP="007134FB">
            <w:pPr>
              <w:widowControl/>
              <w:spacing w:line="240" w:lineRule="exact"/>
              <w:jc w:val="left"/>
              <w:rPr>
                <w:rFonts w:ascii="等线" w:eastAsia="等线" w:hAnsi="等线" w:cs="宋体"/>
                <w:kern w:val="0"/>
                <w:sz w:val="22"/>
              </w:rPr>
            </w:pPr>
          </w:p>
        </w:tc>
        <w:tc>
          <w:tcPr>
            <w:tcW w:w="2597"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kern w:val="0"/>
                <w:sz w:val="20"/>
                <w:szCs w:val="20"/>
              </w:rPr>
            </w:pPr>
            <w:r>
              <w:rPr>
                <w:rFonts w:ascii="等线 Light" w:eastAsia="等线 Light" w:hAnsi="等线 Light" w:cs="宋体" w:hint="eastAsia"/>
                <w:kern w:val="0"/>
                <w:sz w:val="20"/>
                <w:szCs w:val="20"/>
              </w:rPr>
              <w:t>28</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检验-项目明细名称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P7624</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300</w:t>
            </w:r>
          </w:p>
        </w:tc>
        <w:tc>
          <w:tcPr>
            <w:tcW w:w="660" w:type="dxa"/>
            <w:tcBorders>
              <w:top w:val="single" w:sz="4" w:space="0" w:color="auto"/>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center"/>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29</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检验结果异常标识</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P7625</w:t>
            </w:r>
          </w:p>
        </w:tc>
        <w:tc>
          <w:tcPr>
            <w:tcW w:w="76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w:t>
            </w:r>
          </w:p>
        </w:tc>
        <w:tc>
          <w:tcPr>
            <w:tcW w:w="660"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597"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【CT01.00.006检查/检验结果异常标识】</w:t>
            </w:r>
          </w:p>
        </w:tc>
      </w:tr>
    </w:tbl>
    <w:p w:rsidR="004B17E9" w:rsidRDefault="004B17E9">
      <w:pPr>
        <w:ind w:left="360"/>
        <w:rPr>
          <w:szCs w:val="21"/>
        </w:rPr>
      </w:pPr>
    </w:p>
    <w:p w:rsidR="004B17E9" w:rsidRDefault="00F02E6F">
      <w:pPr>
        <w:ind w:left="360"/>
        <w:rPr>
          <w:szCs w:val="21"/>
        </w:rPr>
      </w:pPr>
      <w:r>
        <w:rPr>
          <w:rFonts w:hint="eastAsia"/>
          <w:szCs w:val="21"/>
        </w:rPr>
        <w:t xml:space="preserve">3.4 </w:t>
      </w:r>
      <w:r>
        <w:rPr>
          <w:rFonts w:hint="eastAsia"/>
          <w:szCs w:val="21"/>
        </w:rPr>
        <w:t>发热门诊监测系统</w:t>
      </w:r>
      <w:r>
        <w:rPr>
          <w:rFonts w:hint="eastAsia"/>
          <w:szCs w:val="21"/>
        </w:rPr>
        <w:t>-</w:t>
      </w:r>
      <w:r>
        <w:rPr>
          <w:rFonts w:hint="eastAsia"/>
          <w:szCs w:val="21"/>
        </w:rPr>
        <w:t>辅助检查记录表</w:t>
      </w:r>
    </w:p>
    <w:p w:rsidR="004B17E9" w:rsidRDefault="00F02E6F">
      <w:pPr>
        <w:ind w:leftChars="171" w:left="359" w:firstLineChars="200" w:firstLine="420"/>
        <w:rPr>
          <w:szCs w:val="21"/>
        </w:rPr>
      </w:pPr>
      <w:r>
        <w:rPr>
          <w:rFonts w:hint="eastAsia"/>
          <w:szCs w:val="21"/>
        </w:rPr>
        <w:t>examine_</w:t>
      </w:r>
      <w:r>
        <w:rPr>
          <w:rFonts w:hint="eastAsia"/>
          <w:szCs w:val="21"/>
        </w:rPr>
        <w:t>辅助检查记录表</w:t>
      </w:r>
      <w:r>
        <w:rPr>
          <w:rFonts w:hint="eastAsia"/>
          <w:szCs w:val="21"/>
        </w:rPr>
        <w:t>.csv</w:t>
      </w:r>
    </w:p>
    <w:tbl>
      <w:tblPr>
        <w:tblW w:w="8237" w:type="dxa"/>
        <w:tblInd w:w="93" w:type="dxa"/>
        <w:tblLook w:val="04A0"/>
      </w:tblPr>
      <w:tblGrid>
        <w:gridCol w:w="724"/>
        <w:gridCol w:w="1696"/>
        <w:gridCol w:w="1139"/>
        <w:gridCol w:w="851"/>
        <w:gridCol w:w="708"/>
        <w:gridCol w:w="851"/>
        <w:gridCol w:w="2268"/>
      </w:tblGrid>
      <w:tr w:rsidR="004B17E9">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序号</w:t>
            </w:r>
          </w:p>
        </w:tc>
        <w:tc>
          <w:tcPr>
            <w:tcW w:w="1696"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数据项</w:t>
            </w:r>
          </w:p>
        </w:tc>
        <w:tc>
          <w:tcPr>
            <w:tcW w:w="1139"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字段名称</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类型</w:t>
            </w:r>
          </w:p>
        </w:tc>
        <w:tc>
          <w:tcPr>
            <w:tcW w:w="708"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长度</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必填</w:t>
            </w:r>
          </w:p>
        </w:tc>
        <w:tc>
          <w:tcPr>
            <w:tcW w:w="2268" w:type="dxa"/>
            <w:tcBorders>
              <w:top w:val="single" w:sz="4" w:space="0" w:color="auto"/>
              <w:left w:val="nil"/>
              <w:bottom w:val="single" w:sz="4" w:space="0" w:color="auto"/>
              <w:right w:val="single" w:sz="4" w:space="0" w:color="auto"/>
            </w:tcBorders>
            <w:shd w:val="clear" w:color="000000" w:fill="D9D9D9"/>
            <w:vAlign w:val="center"/>
          </w:tcPr>
          <w:p w:rsidR="004B17E9" w:rsidRDefault="00F02E6F" w:rsidP="007134FB">
            <w:pPr>
              <w:widowControl/>
              <w:spacing w:line="240" w:lineRule="exact"/>
              <w:jc w:val="left"/>
              <w:rPr>
                <w:rFonts w:ascii="等线 Light" w:eastAsia="等线 Light" w:hAnsi="等线 Light" w:cs="宋体"/>
                <w:b/>
                <w:bCs/>
                <w:kern w:val="0"/>
                <w:sz w:val="20"/>
                <w:szCs w:val="20"/>
              </w:rPr>
            </w:pPr>
            <w:r>
              <w:rPr>
                <w:rFonts w:ascii="等线 Light" w:eastAsia="等线 Light" w:hAnsi="等线 Light" w:cs="宋体" w:hint="eastAsia"/>
                <w:b/>
                <w:bCs/>
                <w:kern w:val="0"/>
                <w:sz w:val="20"/>
                <w:szCs w:val="20"/>
              </w:rPr>
              <w:t>值域范围</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就诊卡号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P7502</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2"/>
              </w:rPr>
            </w:pPr>
            <w:r>
              <w:rPr>
                <w:rFonts w:ascii="等线 Light" w:eastAsia="等线 Light" w:hAnsi="等线 Light" w:cs="宋体" w:hint="eastAsia"/>
                <w:color w:val="FF0000"/>
                <w:kern w:val="0"/>
                <w:sz w:val="22"/>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就诊日期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P7506</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日期时间</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2"/>
              </w:rPr>
            </w:pPr>
            <w:r>
              <w:rPr>
                <w:rFonts w:ascii="等线 Light" w:eastAsia="等线 Light" w:hAnsi="等线 Light" w:cs="宋体" w:hint="eastAsia"/>
                <w:color w:val="FF0000"/>
                <w:kern w:val="0"/>
                <w:sz w:val="22"/>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门诊就诊流水号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P7000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姓名</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P4</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40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4"/>
                <w:szCs w:val="24"/>
              </w:rPr>
            </w:pPr>
            <w:r>
              <w:rPr>
                <w:rFonts w:ascii="等线 Light" w:eastAsia="等线 Light" w:hAnsi="等线 Light" w:cs="宋体" w:hint="eastAsia"/>
                <w:color w:val="FF0000"/>
                <w:kern w:val="0"/>
                <w:sz w:val="24"/>
                <w:szCs w:val="24"/>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辅助检查机构名称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P7701</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2"/>
              </w:rPr>
            </w:pPr>
            <w:r>
              <w:rPr>
                <w:rFonts w:ascii="等线 Light" w:eastAsia="等线 Light" w:hAnsi="等线 Light" w:cs="宋体" w:hint="eastAsia"/>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2"/>
              </w:rPr>
            </w:pPr>
            <w:r>
              <w:rPr>
                <w:rFonts w:ascii="等线 Light" w:eastAsia="等线 Light" w:hAnsi="等线 Light" w:cs="宋体" w:hint="eastAsia"/>
                <w:kern w:val="0"/>
                <w:sz w:val="22"/>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6</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辅助检查机构代码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P7702</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700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2"/>
              </w:rPr>
            </w:pPr>
            <w:r>
              <w:rPr>
                <w:rFonts w:ascii="等线 Light" w:eastAsia="等线 Light" w:hAnsi="等线 Light" w:cs="宋体" w:hint="eastAsia"/>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2"/>
              </w:rPr>
            </w:pPr>
            <w:r>
              <w:rPr>
                <w:rFonts w:ascii="等线 Light" w:eastAsia="等线 Light" w:hAnsi="等线 Light" w:cs="宋体" w:hint="eastAsia"/>
                <w:kern w:val="0"/>
                <w:sz w:val="22"/>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7</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辅助检查-申请单号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P7703</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8</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辅助检查-报告单号</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P7704</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9</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辅助检查-检查报告单名称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P7705</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辅助检查-检查日期</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P7706</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日期时间</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11</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辅助检查-类别代码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P7707</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w:t>
            </w:r>
          </w:p>
        </w:tc>
        <w:tc>
          <w:tcPr>
            <w:tcW w:w="851"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【CV5199.01检验检查类别代码】</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12</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辅助检查-项目代码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P7708</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13</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辅助检查-类别名称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P7709</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14</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辅助检查-项目名称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P7710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300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15</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辅助检查-院内检查-项目代码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P7711</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16</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辅助检查-院内检查-项目名称</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P7712</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300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17</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辅助检查-检查部位</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P7713</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500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r w:rsidR="004B17E9">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18</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辅助检查-结果是否阳性</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P7714</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【RC016】</w:t>
            </w:r>
            <w:r>
              <w:rPr>
                <w:rFonts w:ascii="等线 Light" w:eastAsia="等线 Light" w:hAnsi="等线 Light" w:cs="宋体" w:hint="eastAsia"/>
                <w:kern w:val="0"/>
                <w:sz w:val="20"/>
                <w:szCs w:val="20"/>
              </w:rPr>
              <w:br/>
              <w:t>1=是</w:t>
            </w:r>
            <w:r>
              <w:rPr>
                <w:rFonts w:ascii="等线 Light" w:eastAsia="等线 Light" w:hAnsi="等线 Light" w:cs="宋体" w:hint="eastAsia"/>
                <w:kern w:val="0"/>
                <w:sz w:val="20"/>
                <w:szCs w:val="20"/>
              </w:rPr>
              <w:br/>
              <w:t>2=否</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19</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辅助检查-检查所见</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P7715</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2"/>
              </w:rPr>
            </w:pPr>
            <w:r>
              <w:rPr>
                <w:rFonts w:ascii="等线 Light" w:eastAsia="等线 Light" w:hAnsi="等线 Light" w:cs="宋体" w:hint="eastAsia"/>
                <w:color w:val="FF0000"/>
                <w:kern w:val="0"/>
                <w:sz w:val="22"/>
              </w:rPr>
              <w:t xml:space="preserve">　</w:t>
            </w:r>
          </w:p>
        </w:tc>
      </w:tr>
      <w:tr w:rsidR="004B17E9">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20</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辅助检查-检查结果异常标识</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P7716</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kern w:val="0"/>
                <w:sz w:val="20"/>
                <w:szCs w:val="20"/>
              </w:rPr>
            </w:pPr>
            <w:r>
              <w:rPr>
                <w:rFonts w:ascii="等线 Light" w:eastAsia="等线 Light" w:hAnsi="等线 Light" w:cs="宋体" w:hint="eastAsia"/>
                <w:kern w:val="0"/>
                <w:sz w:val="20"/>
                <w:szCs w:val="20"/>
              </w:rPr>
              <w:t>【CT01.00.006检查/检验结果异常标识】</w:t>
            </w:r>
          </w:p>
        </w:tc>
      </w:tr>
      <w:tr w:rsidR="004B17E9">
        <w:trPr>
          <w:trHeight w:val="285"/>
        </w:trPr>
        <w:tc>
          <w:tcPr>
            <w:tcW w:w="724" w:type="dxa"/>
            <w:tcBorders>
              <w:top w:val="nil"/>
              <w:left w:val="single" w:sz="4" w:space="0" w:color="auto"/>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21</w:t>
            </w:r>
          </w:p>
        </w:tc>
        <w:tc>
          <w:tcPr>
            <w:tcW w:w="1696"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辅助检查-检查结论</w:t>
            </w:r>
          </w:p>
        </w:tc>
        <w:tc>
          <w:tcPr>
            <w:tcW w:w="1139"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P7717</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字符</w:t>
            </w:r>
          </w:p>
        </w:tc>
        <w:tc>
          <w:tcPr>
            <w:tcW w:w="70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1000</w:t>
            </w:r>
          </w:p>
        </w:tc>
        <w:tc>
          <w:tcPr>
            <w:tcW w:w="851"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是</w:t>
            </w:r>
          </w:p>
        </w:tc>
        <w:tc>
          <w:tcPr>
            <w:tcW w:w="2268" w:type="dxa"/>
            <w:tcBorders>
              <w:top w:val="nil"/>
              <w:left w:val="nil"/>
              <w:bottom w:val="single" w:sz="4" w:space="0" w:color="auto"/>
              <w:right w:val="single" w:sz="4" w:space="0" w:color="auto"/>
            </w:tcBorders>
            <w:shd w:val="clear" w:color="auto" w:fill="auto"/>
            <w:vAlign w:val="center"/>
          </w:tcPr>
          <w:p w:rsidR="004B17E9" w:rsidRDefault="00F02E6F" w:rsidP="007134FB">
            <w:pPr>
              <w:widowControl/>
              <w:spacing w:line="240" w:lineRule="exact"/>
              <w:jc w:val="left"/>
              <w:rPr>
                <w:rFonts w:ascii="等线 Light" w:eastAsia="等线 Light" w:hAnsi="等线 Light" w:cs="宋体"/>
                <w:color w:val="FF0000"/>
                <w:kern w:val="0"/>
                <w:sz w:val="20"/>
                <w:szCs w:val="20"/>
              </w:rPr>
            </w:pPr>
            <w:r>
              <w:rPr>
                <w:rFonts w:ascii="等线 Light" w:eastAsia="等线 Light" w:hAnsi="等线 Light" w:cs="宋体" w:hint="eastAsia"/>
                <w:color w:val="FF0000"/>
                <w:kern w:val="0"/>
                <w:sz w:val="20"/>
                <w:szCs w:val="20"/>
              </w:rPr>
              <w:t xml:space="preserve">　</w:t>
            </w:r>
          </w:p>
        </w:tc>
      </w:tr>
    </w:tbl>
    <w:p w:rsidR="004B17E9" w:rsidRDefault="004B17E9">
      <w:pPr>
        <w:ind w:left="360"/>
        <w:rPr>
          <w:szCs w:val="21"/>
        </w:rPr>
      </w:pPr>
    </w:p>
    <w:p w:rsidR="004B17E9" w:rsidRDefault="00F02E6F">
      <w:pPr>
        <w:ind w:left="360"/>
      </w:pPr>
      <w:r>
        <w:rPr>
          <w:rFonts w:hint="eastAsia"/>
          <w:szCs w:val="21"/>
        </w:rPr>
        <w:t xml:space="preserve">3.5 </w:t>
      </w:r>
      <w:r>
        <w:rPr>
          <w:rFonts w:hint="eastAsia"/>
        </w:rPr>
        <w:t>医保异地冲正接口升级</w:t>
      </w:r>
    </w:p>
    <w:p w:rsidR="004B17E9" w:rsidRDefault="00F02E6F">
      <w:pPr>
        <w:ind w:leftChars="171" w:left="359" w:firstLineChars="100" w:firstLine="210"/>
      </w:pPr>
      <w:r>
        <w:rPr>
          <w:rFonts w:hint="eastAsia"/>
        </w:rPr>
        <w:t>3.5.1 FCB0-</w:t>
      </w:r>
      <w:r>
        <w:rPr>
          <w:rFonts w:hint="eastAsia"/>
        </w:rPr>
        <w:t>门诊费用结算</w:t>
      </w:r>
      <w:r>
        <w:rPr>
          <w:rFonts w:hint="eastAsia"/>
        </w:rPr>
        <w:t>(</w:t>
      </w:r>
      <w:r>
        <w:rPr>
          <w:rFonts w:hint="eastAsia"/>
        </w:rPr>
        <w:t>含挂号结算</w:t>
      </w:r>
      <w:r>
        <w:rPr>
          <w:rFonts w:hint="eastAsia"/>
        </w:rPr>
        <w:t>)</w:t>
      </w:r>
    </w:p>
    <w:p w:rsidR="004B17E9" w:rsidRDefault="00F02E6F">
      <w:pPr>
        <w:ind w:leftChars="171" w:left="359" w:firstLineChars="100" w:firstLine="210"/>
        <w:rPr>
          <w:szCs w:val="21"/>
        </w:rPr>
      </w:pPr>
      <w:r>
        <w:rPr>
          <w:rFonts w:hint="eastAsia"/>
          <w:szCs w:val="21"/>
        </w:rPr>
        <w:t>就医地医疗机构通过本接口向省异地就医系统发起门诊费用结算申请，省异地就医系统转发门诊费用结算申请到参保地，由参保地经办机构业务系统进行门诊费用结算（参保地按政策计算出统筹支付、个人自付、个人帐户支付等费用分担），再把结算结果返回给就医地医疗机构。</w:t>
      </w:r>
    </w:p>
    <w:tbl>
      <w:tblPr>
        <w:tblStyle w:val="ac"/>
        <w:tblW w:w="9105" w:type="dxa"/>
        <w:jc w:val="center"/>
        <w:tblInd w:w="359" w:type="dxa"/>
        <w:tblLook w:val="04A0"/>
      </w:tblPr>
      <w:tblGrid>
        <w:gridCol w:w="3435"/>
        <w:gridCol w:w="646"/>
        <w:gridCol w:w="771"/>
        <w:gridCol w:w="4253"/>
      </w:tblGrid>
      <w:tr w:rsidR="004B17E9" w:rsidTr="007134FB">
        <w:trPr>
          <w:jc w:val="center"/>
        </w:trPr>
        <w:tc>
          <w:tcPr>
            <w:tcW w:w="9105" w:type="dxa"/>
            <w:gridSpan w:val="4"/>
          </w:tcPr>
          <w:p w:rsidR="004B17E9" w:rsidRDefault="00F02E6F">
            <w:pPr>
              <w:rPr>
                <w:szCs w:val="21"/>
              </w:rPr>
            </w:pPr>
            <w:r>
              <w:rPr>
                <w:rFonts w:hint="eastAsia"/>
                <w:szCs w:val="21"/>
              </w:rPr>
              <w:t>参数</w:t>
            </w:r>
            <w:r>
              <w:rPr>
                <w:rFonts w:hint="eastAsia"/>
                <w:szCs w:val="21"/>
              </w:rPr>
              <w:t xml:space="preserve"> 2</w:t>
            </w:r>
            <w:r>
              <w:rPr>
                <w:rFonts w:hint="eastAsia"/>
                <w:szCs w:val="21"/>
              </w:rPr>
              <w:t>（消息类型码）：</w:t>
            </w:r>
            <w:r>
              <w:rPr>
                <w:rFonts w:hint="eastAsia"/>
                <w:szCs w:val="21"/>
              </w:rPr>
              <w:t>FCB0</w:t>
            </w:r>
          </w:p>
        </w:tc>
      </w:tr>
      <w:tr w:rsidR="004B17E9" w:rsidTr="007134FB">
        <w:trPr>
          <w:jc w:val="center"/>
        </w:trPr>
        <w:tc>
          <w:tcPr>
            <w:tcW w:w="9105" w:type="dxa"/>
            <w:gridSpan w:val="4"/>
          </w:tcPr>
          <w:p w:rsidR="004B17E9" w:rsidRDefault="00F02E6F">
            <w:pPr>
              <w:rPr>
                <w:szCs w:val="21"/>
              </w:rPr>
            </w:pPr>
            <w:r>
              <w:rPr>
                <w:rFonts w:hint="eastAsia"/>
                <w:szCs w:val="21"/>
              </w:rPr>
              <w:t>参数</w:t>
            </w:r>
            <w:r>
              <w:rPr>
                <w:rFonts w:hint="eastAsia"/>
                <w:szCs w:val="21"/>
              </w:rPr>
              <w:t xml:space="preserve"> 3</w:t>
            </w:r>
            <w:r>
              <w:rPr>
                <w:rFonts w:hint="eastAsia"/>
                <w:szCs w:val="21"/>
              </w:rPr>
              <w:t>（发送的一般消息）：</w:t>
            </w:r>
          </w:p>
        </w:tc>
      </w:tr>
      <w:tr w:rsidR="004B17E9" w:rsidTr="007134FB">
        <w:trPr>
          <w:jc w:val="center"/>
        </w:trPr>
        <w:tc>
          <w:tcPr>
            <w:tcW w:w="3435" w:type="dxa"/>
          </w:tcPr>
          <w:p w:rsidR="004B17E9" w:rsidRDefault="00F02E6F">
            <w:pPr>
              <w:rPr>
                <w:szCs w:val="21"/>
              </w:rPr>
            </w:pPr>
            <w:r>
              <w:rPr>
                <w:rFonts w:hint="eastAsia"/>
                <w:szCs w:val="21"/>
              </w:rPr>
              <w:t>内容</w:t>
            </w:r>
          </w:p>
        </w:tc>
        <w:tc>
          <w:tcPr>
            <w:tcW w:w="646" w:type="dxa"/>
          </w:tcPr>
          <w:p w:rsidR="004B17E9" w:rsidRDefault="00F02E6F">
            <w:pPr>
              <w:rPr>
                <w:szCs w:val="21"/>
              </w:rPr>
            </w:pPr>
            <w:r>
              <w:rPr>
                <w:rFonts w:hint="eastAsia"/>
                <w:szCs w:val="21"/>
              </w:rPr>
              <w:t>字节</w:t>
            </w:r>
          </w:p>
        </w:tc>
        <w:tc>
          <w:tcPr>
            <w:tcW w:w="771" w:type="dxa"/>
          </w:tcPr>
          <w:p w:rsidR="004B17E9" w:rsidRDefault="00F02E6F">
            <w:pPr>
              <w:rPr>
                <w:szCs w:val="21"/>
              </w:rPr>
            </w:pPr>
            <w:r>
              <w:rPr>
                <w:rFonts w:hint="eastAsia"/>
                <w:szCs w:val="21"/>
              </w:rPr>
              <w:t>对齐</w:t>
            </w:r>
          </w:p>
        </w:tc>
        <w:tc>
          <w:tcPr>
            <w:tcW w:w="4253" w:type="dxa"/>
          </w:tcPr>
          <w:p w:rsidR="004B17E9" w:rsidRDefault="00F02E6F">
            <w:pPr>
              <w:rPr>
                <w:szCs w:val="21"/>
              </w:rPr>
            </w:pPr>
            <w:r>
              <w:rPr>
                <w:rFonts w:hint="eastAsia"/>
                <w:szCs w:val="21"/>
              </w:rPr>
              <w:t>说明</w:t>
            </w:r>
          </w:p>
        </w:tc>
      </w:tr>
      <w:tr w:rsidR="004B17E9" w:rsidTr="007134FB">
        <w:trPr>
          <w:jc w:val="center"/>
        </w:trPr>
        <w:tc>
          <w:tcPr>
            <w:tcW w:w="3435" w:type="dxa"/>
          </w:tcPr>
          <w:p w:rsidR="004B17E9" w:rsidRDefault="00F02E6F">
            <w:pPr>
              <w:rPr>
                <w:szCs w:val="21"/>
              </w:rPr>
            </w:pPr>
            <w:r>
              <w:rPr>
                <w:rFonts w:hint="eastAsia"/>
                <w:szCs w:val="21"/>
              </w:rPr>
              <w:t>业务流水号</w:t>
            </w:r>
          </w:p>
        </w:tc>
        <w:tc>
          <w:tcPr>
            <w:tcW w:w="646" w:type="dxa"/>
          </w:tcPr>
          <w:p w:rsidR="004B17E9" w:rsidRDefault="00F02E6F">
            <w:pPr>
              <w:rPr>
                <w:szCs w:val="21"/>
              </w:rPr>
            </w:pPr>
            <w:r>
              <w:rPr>
                <w:rFonts w:hint="eastAsia"/>
                <w:szCs w:val="21"/>
              </w:rPr>
              <w:t>22</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参保地行政区划</w:t>
            </w:r>
          </w:p>
        </w:tc>
        <w:tc>
          <w:tcPr>
            <w:tcW w:w="646" w:type="dxa"/>
          </w:tcPr>
          <w:p w:rsidR="004B17E9" w:rsidRDefault="00F02E6F">
            <w:pPr>
              <w:rPr>
                <w:szCs w:val="21"/>
              </w:rPr>
            </w:pPr>
            <w:r>
              <w:rPr>
                <w:rFonts w:hint="eastAsia"/>
                <w:szCs w:val="21"/>
              </w:rPr>
              <w:t>6</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就医地行政区划</w:t>
            </w:r>
          </w:p>
        </w:tc>
        <w:tc>
          <w:tcPr>
            <w:tcW w:w="646" w:type="dxa"/>
          </w:tcPr>
          <w:p w:rsidR="004B17E9" w:rsidRDefault="00F02E6F">
            <w:pPr>
              <w:rPr>
                <w:szCs w:val="21"/>
              </w:rPr>
            </w:pPr>
            <w:r>
              <w:rPr>
                <w:rFonts w:hint="eastAsia"/>
                <w:szCs w:val="21"/>
              </w:rPr>
              <w:t>6</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默认为</w:t>
            </w:r>
            <w:r>
              <w:rPr>
                <w:rFonts w:hint="eastAsia"/>
                <w:szCs w:val="21"/>
              </w:rPr>
              <w:t xml:space="preserve"> 321099</w:t>
            </w: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就医地就诊序号</w:t>
            </w:r>
          </w:p>
        </w:tc>
        <w:tc>
          <w:tcPr>
            <w:tcW w:w="646" w:type="dxa"/>
          </w:tcPr>
          <w:p w:rsidR="004B17E9" w:rsidRDefault="00F02E6F">
            <w:pPr>
              <w:rPr>
                <w:szCs w:val="21"/>
              </w:rPr>
            </w:pPr>
            <w:r>
              <w:rPr>
                <w:rFonts w:hint="eastAsia"/>
                <w:szCs w:val="21"/>
              </w:rPr>
              <w:t>30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单位编号</w:t>
            </w:r>
          </w:p>
        </w:tc>
        <w:tc>
          <w:tcPr>
            <w:tcW w:w="646" w:type="dxa"/>
          </w:tcPr>
          <w:p w:rsidR="004B17E9" w:rsidRDefault="00F02E6F">
            <w:pPr>
              <w:rPr>
                <w:szCs w:val="21"/>
              </w:rPr>
            </w:pPr>
            <w:r>
              <w:rPr>
                <w:rFonts w:hint="eastAsia"/>
                <w:szCs w:val="21"/>
              </w:rPr>
              <w:t>10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人员编号</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参保人员类别</w:t>
            </w:r>
          </w:p>
        </w:tc>
        <w:tc>
          <w:tcPr>
            <w:tcW w:w="646" w:type="dxa"/>
          </w:tcPr>
          <w:p w:rsidR="004B17E9" w:rsidRDefault="00F02E6F">
            <w:pPr>
              <w:rPr>
                <w:szCs w:val="21"/>
              </w:rPr>
            </w:pPr>
            <w:r>
              <w:rPr>
                <w:rFonts w:hint="eastAsia"/>
                <w:szCs w:val="21"/>
              </w:rPr>
              <w:t>3</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医疗类别</w:t>
            </w:r>
          </w:p>
        </w:tc>
        <w:tc>
          <w:tcPr>
            <w:tcW w:w="646" w:type="dxa"/>
          </w:tcPr>
          <w:p w:rsidR="004B17E9" w:rsidRDefault="00F02E6F">
            <w:pPr>
              <w:rPr>
                <w:szCs w:val="21"/>
              </w:rPr>
            </w:pPr>
            <w:r>
              <w:rPr>
                <w:rFonts w:hint="eastAsia"/>
                <w:szCs w:val="21"/>
              </w:rPr>
              <w:t>3</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就诊日期</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就诊医生编号</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4B17E9">
            <w:pPr>
              <w:rPr>
                <w:szCs w:val="21"/>
              </w:rPr>
            </w:pPr>
          </w:p>
        </w:tc>
      </w:tr>
      <w:tr w:rsidR="004B17E9" w:rsidTr="007134FB">
        <w:trPr>
          <w:jc w:val="center"/>
        </w:trPr>
        <w:tc>
          <w:tcPr>
            <w:tcW w:w="3435" w:type="dxa"/>
          </w:tcPr>
          <w:p w:rsidR="004B17E9" w:rsidRDefault="00F02E6F">
            <w:pPr>
              <w:rPr>
                <w:szCs w:val="21"/>
              </w:rPr>
            </w:pPr>
            <w:r>
              <w:rPr>
                <w:rFonts w:hint="eastAsia"/>
                <w:szCs w:val="21"/>
              </w:rPr>
              <w:t>就诊医生姓名</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4B17E9">
            <w:pPr>
              <w:rPr>
                <w:szCs w:val="21"/>
              </w:rPr>
            </w:pPr>
          </w:p>
        </w:tc>
      </w:tr>
      <w:tr w:rsidR="004B17E9" w:rsidTr="007134FB">
        <w:trPr>
          <w:jc w:val="center"/>
        </w:trPr>
        <w:tc>
          <w:tcPr>
            <w:tcW w:w="3435" w:type="dxa"/>
          </w:tcPr>
          <w:p w:rsidR="004B17E9" w:rsidRDefault="00F02E6F">
            <w:pPr>
              <w:rPr>
                <w:szCs w:val="21"/>
              </w:rPr>
            </w:pPr>
            <w:r>
              <w:rPr>
                <w:rFonts w:hint="eastAsia"/>
                <w:szCs w:val="21"/>
              </w:rPr>
              <w:t>就诊科室编号</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4B17E9">
            <w:pPr>
              <w:rPr>
                <w:szCs w:val="21"/>
              </w:rPr>
            </w:pPr>
          </w:p>
        </w:tc>
      </w:tr>
      <w:tr w:rsidR="004B17E9" w:rsidTr="007134FB">
        <w:trPr>
          <w:jc w:val="center"/>
        </w:trPr>
        <w:tc>
          <w:tcPr>
            <w:tcW w:w="3435" w:type="dxa"/>
          </w:tcPr>
          <w:p w:rsidR="004B17E9" w:rsidRDefault="00F02E6F">
            <w:pPr>
              <w:rPr>
                <w:szCs w:val="21"/>
              </w:rPr>
            </w:pPr>
            <w:r>
              <w:rPr>
                <w:rFonts w:hint="eastAsia"/>
                <w:szCs w:val="21"/>
              </w:rPr>
              <w:t>就诊科室名称</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4B17E9">
            <w:pPr>
              <w:rPr>
                <w:szCs w:val="21"/>
              </w:rPr>
            </w:pPr>
          </w:p>
        </w:tc>
      </w:tr>
      <w:tr w:rsidR="004B17E9" w:rsidTr="007134FB">
        <w:trPr>
          <w:jc w:val="center"/>
        </w:trPr>
        <w:tc>
          <w:tcPr>
            <w:tcW w:w="3435" w:type="dxa"/>
          </w:tcPr>
          <w:p w:rsidR="004B17E9" w:rsidRDefault="00F02E6F">
            <w:pPr>
              <w:rPr>
                <w:szCs w:val="21"/>
              </w:rPr>
            </w:pPr>
            <w:r>
              <w:rPr>
                <w:rFonts w:hint="eastAsia"/>
                <w:szCs w:val="21"/>
              </w:rPr>
              <w:t>诊断疾病编码</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4B17E9">
            <w:pPr>
              <w:rPr>
                <w:szCs w:val="21"/>
              </w:rPr>
            </w:pPr>
          </w:p>
        </w:tc>
      </w:tr>
      <w:tr w:rsidR="004B17E9" w:rsidTr="007134FB">
        <w:trPr>
          <w:jc w:val="center"/>
        </w:trPr>
        <w:tc>
          <w:tcPr>
            <w:tcW w:w="3435" w:type="dxa"/>
          </w:tcPr>
          <w:p w:rsidR="004B17E9" w:rsidRDefault="00F02E6F">
            <w:pPr>
              <w:rPr>
                <w:szCs w:val="21"/>
              </w:rPr>
            </w:pPr>
            <w:r>
              <w:rPr>
                <w:rFonts w:hint="eastAsia"/>
                <w:szCs w:val="21"/>
              </w:rPr>
              <w:t>诊断疾病名称</w:t>
            </w:r>
          </w:p>
        </w:tc>
        <w:tc>
          <w:tcPr>
            <w:tcW w:w="646" w:type="dxa"/>
          </w:tcPr>
          <w:p w:rsidR="004B17E9" w:rsidRDefault="00F02E6F">
            <w:pPr>
              <w:rPr>
                <w:szCs w:val="21"/>
              </w:rPr>
            </w:pPr>
            <w:r>
              <w:rPr>
                <w:rFonts w:hint="eastAsia"/>
                <w:szCs w:val="21"/>
              </w:rPr>
              <w:t>50</w:t>
            </w:r>
          </w:p>
        </w:tc>
        <w:tc>
          <w:tcPr>
            <w:tcW w:w="771" w:type="dxa"/>
          </w:tcPr>
          <w:p w:rsidR="004B17E9" w:rsidRDefault="00F02E6F">
            <w:pPr>
              <w:rPr>
                <w:szCs w:val="21"/>
              </w:rPr>
            </w:pPr>
            <w:r>
              <w:rPr>
                <w:rFonts w:hint="eastAsia"/>
                <w:szCs w:val="21"/>
              </w:rPr>
              <w:t>左</w:t>
            </w:r>
          </w:p>
        </w:tc>
        <w:tc>
          <w:tcPr>
            <w:tcW w:w="4253" w:type="dxa"/>
          </w:tcPr>
          <w:p w:rsidR="004B17E9" w:rsidRDefault="004B17E9">
            <w:pPr>
              <w:rPr>
                <w:szCs w:val="21"/>
              </w:rPr>
            </w:pPr>
          </w:p>
        </w:tc>
      </w:tr>
      <w:tr w:rsidR="004B17E9" w:rsidTr="007134FB">
        <w:trPr>
          <w:jc w:val="center"/>
        </w:trPr>
        <w:tc>
          <w:tcPr>
            <w:tcW w:w="3435" w:type="dxa"/>
          </w:tcPr>
          <w:p w:rsidR="004B17E9" w:rsidRDefault="00F02E6F">
            <w:pPr>
              <w:rPr>
                <w:szCs w:val="21"/>
              </w:rPr>
            </w:pPr>
            <w:r>
              <w:rPr>
                <w:rFonts w:hint="eastAsia"/>
                <w:szCs w:val="21"/>
              </w:rPr>
              <w:t>门诊挂号交易标志</w:t>
            </w:r>
          </w:p>
        </w:tc>
        <w:tc>
          <w:tcPr>
            <w:tcW w:w="646" w:type="dxa"/>
          </w:tcPr>
          <w:p w:rsidR="004B17E9" w:rsidRDefault="00F02E6F">
            <w:pPr>
              <w:rPr>
                <w:szCs w:val="21"/>
              </w:rPr>
            </w:pPr>
            <w:r>
              <w:rPr>
                <w:rFonts w:hint="eastAsia"/>
                <w:szCs w:val="21"/>
              </w:rPr>
              <w:t>3</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r>
              <w:rPr>
                <w:rFonts w:hint="eastAsia"/>
                <w:szCs w:val="21"/>
              </w:rPr>
              <w:t xml:space="preserve">1 </w:t>
            </w:r>
            <w:r>
              <w:rPr>
                <w:rFonts w:hint="eastAsia"/>
                <w:szCs w:val="21"/>
              </w:rPr>
              <w:t>挂号交易；</w:t>
            </w:r>
            <w:r>
              <w:rPr>
                <w:rFonts w:hint="eastAsia"/>
                <w:szCs w:val="21"/>
              </w:rPr>
              <w:t xml:space="preserve">0 </w:t>
            </w:r>
            <w:r>
              <w:rPr>
                <w:rFonts w:hint="eastAsia"/>
                <w:szCs w:val="21"/>
              </w:rPr>
              <w:t>非挂号交易</w:t>
            </w:r>
          </w:p>
        </w:tc>
      </w:tr>
      <w:tr w:rsidR="004B17E9" w:rsidTr="007134FB">
        <w:trPr>
          <w:jc w:val="center"/>
        </w:trPr>
        <w:tc>
          <w:tcPr>
            <w:tcW w:w="3435" w:type="dxa"/>
          </w:tcPr>
          <w:p w:rsidR="004B17E9" w:rsidRDefault="00F02E6F">
            <w:pPr>
              <w:rPr>
                <w:szCs w:val="21"/>
              </w:rPr>
            </w:pPr>
            <w:r>
              <w:rPr>
                <w:rFonts w:hint="eastAsia"/>
                <w:szCs w:val="21"/>
              </w:rPr>
              <w:t>经办人</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3435" w:type="dxa"/>
          </w:tcPr>
          <w:p w:rsidR="004B17E9" w:rsidRDefault="00F02E6F">
            <w:pPr>
              <w:rPr>
                <w:szCs w:val="21"/>
              </w:rPr>
            </w:pPr>
            <w:r>
              <w:rPr>
                <w:rFonts w:hint="eastAsia"/>
                <w:szCs w:val="21"/>
              </w:rPr>
              <w:t>经办日期</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必须填写</w:t>
            </w:r>
          </w:p>
        </w:tc>
      </w:tr>
      <w:tr w:rsidR="004B17E9" w:rsidTr="007134FB">
        <w:trPr>
          <w:jc w:val="center"/>
        </w:trPr>
        <w:tc>
          <w:tcPr>
            <w:tcW w:w="9105" w:type="dxa"/>
            <w:gridSpan w:val="4"/>
          </w:tcPr>
          <w:p w:rsidR="004B17E9" w:rsidRDefault="00F02E6F">
            <w:pPr>
              <w:rPr>
                <w:szCs w:val="21"/>
              </w:rPr>
            </w:pPr>
            <w:r>
              <w:rPr>
                <w:rFonts w:hint="eastAsia"/>
                <w:szCs w:val="21"/>
              </w:rPr>
              <w:t>参数</w:t>
            </w:r>
            <w:r>
              <w:rPr>
                <w:rFonts w:hint="eastAsia"/>
                <w:szCs w:val="21"/>
              </w:rPr>
              <w:t xml:space="preserve"> 4(</w:t>
            </w:r>
            <w:r>
              <w:rPr>
                <w:rFonts w:hint="eastAsia"/>
                <w:szCs w:val="21"/>
              </w:rPr>
              <w:t>返回的一般消息</w:t>
            </w:r>
            <w:r>
              <w:rPr>
                <w:rFonts w:hint="eastAsia"/>
                <w:szCs w:val="21"/>
              </w:rPr>
              <w:t>)</w:t>
            </w:r>
            <w:r>
              <w:rPr>
                <w:rFonts w:hint="eastAsia"/>
                <w:szCs w:val="21"/>
              </w:rPr>
              <w:t>：</w:t>
            </w:r>
          </w:p>
        </w:tc>
      </w:tr>
      <w:tr w:rsidR="004B17E9" w:rsidTr="007134FB">
        <w:trPr>
          <w:jc w:val="center"/>
        </w:trPr>
        <w:tc>
          <w:tcPr>
            <w:tcW w:w="3435" w:type="dxa"/>
          </w:tcPr>
          <w:p w:rsidR="004B17E9" w:rsidRDefault="00F02E6F">
            <w:pPr>
              <w:rPr>
                <w:szCs w:val="21"/>
              </w:rPr>
            </w:pPr>
            <w:r>
              <w:rPr>
                <w:rFonts w:hint="eastAsia"/>
                <w:szCs w:val="21"/>
              </w:rPr>
              <w:t>就医地结算流水号</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同传入（退费依据）</w:t>
            </w:r>
          </w:p>
        </w:tc>
      </w:tr>
      <w:tr w:rsidR="004B17E9" w:rsidTr="007134FB">
        <w:trPr>
          <w:jc w:val="center"/>
        </w:trPr>
        <w:tc>
          <w:tcPr>
            <w:tcW w:w="3435" w:type="dxa"/>
          </w:tcPr>
          <w:p w:rsidR="004B17E9" w:rsidRDefault="00F02E6F">
            <w:pPr>
              <w:rPr>
                <w:szCs w:val="21"/>
              </w:rPr>
            </w:pPr>
            <w:r>
              <w:rPr>
                <w:rFonts w:hint="eastAsia"/>
                <w:szCs w:val="21"/>
              </w:rPr>
              <w:t>参保地单据号</w:t>
            </w:r>
          </w:p>
        </w:tc>
        <w:tc>
          <w:tcPr>
            <w:tcW w:w="646" w:type="dxa"/>
          </w:tcPr>
          <w:p w:rsidR="004B17E9" w:rsidRDefault="00F02E6F">
            <w:pPr>
              <w:rPr>
                <w:szCs w:val="21"/>
              </w:rPr>
            </w:pPr>
            <w:r>
              <w:rPr>
                <w:rFonts w:hint="eastAsia"/>
                <w:szCs w:val="21"/>
              </w:rPr>
              <w:t>30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参保地必须返回，且参保地系统内唯</w:t>
            </w:r>
            <w:r>
              <w:rPr>
                <w:rFonts w:hint="eastAsia"/>
                <w:szCs w:val="21"/>
              </w:rPr>
              <w:t xml:space="preserve"> </w:t>
            </w:r>
            <w:r>
              <w:rPr>
                <w:rFonts w:hint="eastAsia"/>
                <w:szCs w:val="21"/>
              </w:rPr>
              <w:t>一，是费用结算取消的条件</w:t>
            </w:r>
          </w:p>
        </w:tc>
      </w:tr>
      <w:tr w:rsidR="004B17E9" w:rsidTr="007134FB">
        <w:trPr>
          <w:jc w:val="center"/>
        </w:trPr>
        <w:tc>
          <w:tcPr>
            <w:tcW w:w="3435" w:type="dxa"/>
          </w:tcPr>
          <w:p w:rsidR="004B17E9" w:rsidRDefault="00F02E6F">
            <w:pPr>
              <w:rPr>
                <w:szCs w:val="21"/>
              </w:rPr>
            </w:pPr>
            <w:r>
              <w:rPr>
                <w:rFonts w:hint="eastAsia"/>
                <w:szCs w:val="21"/>
              </w:rPr>
              <w:t>本次就诊费用总额</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r>
              <w:rPr>
                <w:rFonts w:hint="eastAsia"/>
                <w:szCs w:val="21"/>
              </w:rPr>
              <w:t xml:space="preserve"> </w:t>
            </w:r>
            <w:r>
              <w:rPr>
                <w:rFonts w:hint="eastAsia"/>
                <w:szCs w:val="21"/>
              </w:rPr>
              <w:t>本次就诊费用总额</w:t>
            </w:r>
            <w:r>
              <w:rPr>
                <w:rFonts w:hint="eastAsia"/>
                <w:szCs w:val="21"/>
              </w:rPr>
              <w:t xml:space="preserve">= </w:t>
            </w:r>
            <w:r>
              <w:rPr>
                <w:rFonts w:hint="eastAsia"/>
                <w:szCs w:val="21"/>
              </w:rPr>
              <w:t>本次基本医疗统筹基金支付＋</w:t>
            </w:r>
            <w:r>
              <w:rPr>
                <w:rFonts w:hint="eastAsia"/>
                <w:szCs w:val="21"/>
              </w:rPr>
              <w:t xml:space="preserve"> </w:t>
            </w:r>
            <w:r>
              <w:rPr>
                <w:rFonts w:hint="eastAsia"/>
                <w:szCs w:val="21"/>
              </w:rPr>
              <w:t>本次大病救助基金支付＋</w:t>
            </w:r>
            <w:r>
              <w:rPr>
                <w:rFonts w:hint="eastAsia"/>
                <w:szCs w:val="21"/>
              </w:rPr>
              <w:t xml:space="preserve"> </w:t>
            </w:r>
            <w:r>
              <w:rPr>
                <w:rFonts w:hint="eastAsia"/>
                <w:szCs w:val="21"/>
              </w:rPr>
              <w:t>本次公务员补助基金支付＋</w:t>
            </w:r>
            <w:r>
              <w:rPr>
                <w:rFonts w:hint="eastAsia"/>
                <w:szCs w:val="21"/>
              </w:rPr>
              <w:t xml:space="preserve"> </w:t>
            </w:r>
            <w:r>
              <w:rPr>
                <w:rFonts w:hint="eastAsia"/>
                <w:szCs w:val="21"/>
              </w:rPr>
              <w:t>本次建国前老工人基金支付＋</w:t>
            </w:r>
            <w:r>
              <w:rPr>
                <w:rFonts w:hint="eastAsia"/>
                <w:szCs w:val="21"/>
              </w:rPr>
              <w:t xml:space="preserve"> </w:t>
            </w:r>
            <w:r>
              <w:rPr>
                <w:rFonts w:hint="eastAsia"/>
                <w:szCs w:val="21"/>
              </w:rPr>
              <w:t>本次离休、二乙残基金支付＋</w:t>
            </w:r>
            <w:r>
              <w:rPr>
                <w:rFonts w:hint="eastAsia"/>
                <w:szCs w:val="21"/>
              </w:rPr>
              <w:t xml:space="preserve"> </w:t>
            </w:r>
            <w:r>
              <w:rPr>
                <w:rFonts w:hint="eastAsia"/>
                <w:szCs w:val="21"/>
              </w:rPr>
              <w:t>本次补充医疗保险基金支付＋</w:t>
            </w:r>
            <w:r>
              <w:rPr>
                <w:rFonts w:hint="eastAsia"/>
                <w:szCs w:val="21"/>
              </w:rPr>
              <w:t xml:space="preserve"> </w:t>
            </w:r>
            <w:r>
              <w:rPr>
                <w:rFonts w:hint="eastAsia"/>
                <w:szCs w:val="21"/>
              </w:rPr>
              <w:t>本次居民保险基金支付＋</w:t>
            </w:r>
            <w:r>
              <w:rPr>
                <w:rFonts w:hint="eastAsia"/>
                <w:szCs w:val="21"/>
              </w:rPr>
              <w:t xml:space="preserve"> </w:t>
            </w:r>
            <w:r>
              <w:rPr>
                <w:rFonts w:hint="eastAsia"/>
                <w:szCs w:val="21"/>
              </w:rPr>
              <w:t>本次其他基金支付＋</w:t>
            </w:r>
            <w:r>
              <w:rPr>
                <w:rFonts w:hint="eastAsia"/>
                <w:szCs w:val="21"/>
              </w:rPr>
              <w:t xml:space="preserve"> </w:t>
            </w:r>
            <w:r>
              <w:rPr>
                <w:rFonts w:hint="eastAsia"/>
                <w:szCs w:val="21"/>
              </w:rPr>
              <w:t>本次个人帐户支付＋本次现金支付；</w:t>
            </w:r>
            <w:r>
              <w:rPr>
                <w:rFonts w:hint="eastAsia"/>
                <w:szCs w:val="21"/>
              </w:rPr>
              <w:t xml:space="preserve"> </w:t>
            </w:r>
            <w:r>
              <w:rPr>
                <w:rFonts w:hint="eastAsia"/>
                <w:szCs w:val="21"/>
              </w:rPr>
              <w:t>本次就诊费用总额＝本次医保范围费</w:t>
            </w:r>
            <w:r>
              <w:rPr>
                <w:rFonts w:hint="eastAsia"/>
                <w:szCs w:val="21"/>
              </w:rPr>
              <w:t xml:space="preserve"> </w:t>
            </w:r>
            <w:r>
              <w:rPr>
                <w:rFonts w:hint="eastAsia"/>
                <w:szCs w:val="21"/>
              </w:rPr>
              <w:t>用＋本次医保范围外费用；</w:t>
            </w:r>
          </w:p>
        </w:tc>
      </w:tr>
      <w:tr w:rsidR="004B17E9" w:rsidTr="007134FB">
        <w:trPr>
          <w:jc w:val="center"/>
        </w:trPr>
        <w:tc>
          <w:tcPr>
            <w:tcW w:w="3435" w:type="dxa"/>
          </w:tcPr>
          <w:p w:rsidR="004B17E9" w:rsidRDefault="00F02E6F">
            <w:pPr>
              <w:rPr>
                <w:szCs w:val="21"/>
              </w:rPr>
            </w:pPr>
            <w:r>
              <w:rPr>
                <w:rFonts w:hint="eastAsia"/>
                <w:szCs w:val="21"/>
              </w:rPr>
              <w:t>本次基本医疗统筹基金</w:t>
            </w:r>
            <w:r>
              <w:rPr>
                <w:rFonts w:hint="eastAsia"/>
                <w:szCs w:val="21"/>
              </w:rPr>
              <w:t xml:space="preserve"> </w:t>
            </w:r>
            <w:r>
              <w:rPr>
                <w:rFonts w:hint="eastAsia"/>
                <w:szCs w:val="21"/>
              </w:rPr>
              <w:t>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本次大病救助基金支付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本次公务员补助基金支</w:t>
            </w:r>
            <w:r>
              <w:rPr>
                <w:rFonts w:hint="eastAsia"/>
                <w:szCs w:val="21"/>
              </w:rPr>
              <w:t xml:space="preserve"> </w:t>
            </w:r>
            <w:r>
              <w:rPr>
                <w:rFonts w:hint="eastAsia"/>
                <w:szCs w:val="21"/>
              </w:rPr>
              <w:t>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本次建国前老工人基金</w:t>
            </w:r>
            <w:r>
              <w:rPr>
                <w:rFonts w:hint="eastAsia"/>
                <w:szCs w:val="21"/>
              </w:rPr>
              <w:t xml:space="preserve"> </w:t>
            </w:r>
            <w:r>
              <w:rPr>
                <w:rFonts w:hint="eastAsia"/>
                <w:szCs w:val="21"/>
              </w:rPr>
              <w:t>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本次离休、二乙残基金</w:t>
            </w:r>
            <w:r>
              <w:rPr>
                <w:rFonts w:hint="eastAsia"/>
                <w:szCs w:val="21"/>
              </w:rPr>
              <w:t xml:space="preserve"> </w:t>
            </w:r>
            <w:r>
              <w:rPr>
                <w:rFonts w:hint="eastAsia"/>
                <w:szCs w:val="21"/>
              </w:rPr>
              <w:t>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本次补充医疗保险基金</w:t>
            </w:r>
            <w:r>
              <w:rPr>
                <w:rFonts w:hint="eastAsia"/>
                <w:szCs w:val="21"/>
              </w:rPr>
              <w:t xml:space="preserve"> </w:t>
            </w:r>
            <w:r>
              <w:rPr>
                <w:rFonts w:hint="eastAsia"/>
                <w:szCs w:val="21"/>
              </w:rPr>
              <w:t>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本次居民保险基金支付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本次其他基金支付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本次个人帐户支付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本次现金支付</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本次医保范围费用</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本次医保范围外费用</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本次个人帐户余额</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处理时间</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r>
              <w:rPr>
                <w:rFonts w:hint="eastAsia"/>
                <w:szCs w:val="21"/>
              </w:rPr>
              <w:t>参保地返回</w:t>
            </w:r>
          </w:p>
        </w:tc>
      </w:tr>
      <w:tr w:rsidR="004B17E9" w:rsidTr="007134FB">
        <w:trPr>
          <w:jc w:val="center"/>
        </w:trPr>
        <w:tc>
          <w:tcPr>
            <w:tcW w:w="3435" w:type="dxa"/>
          </w:tcPr>
          <w:p w:rsidR="004B17E9" w:rsidRDefault="00F02E6F">
            <w:pPr>
              <w:rPr>
                <w:szCs w:val="21"/>
              </w:rPr>
            </w:pPr>
            <w:r>
              <w:rPr>
                <w:rFonts w:hint="eastAsia"/>
                <w:szCs w:val="21"/>
              </w:rPr>
              <w:t>处理结果</w:t>
            </w:r>
          </w:p>
        </w:tc>
        <w:tc>
          <w:tcPr>
            <w:tcW w:w="646" w:type="dxa"/>
          </w:tcPr>
          <w:p w:rsidR="004B17E9" w:rsidRDefault="00F02E6F">
            <w:pPr>
              <w:rPr>
                <w:szCs w:val="21"/>
              </w:rPr>
            </w:pPr>
            <w:r>
              <w:rPr>
                <w:rFonts w:hint="eastAsia"/>
                <w:szCs w:val="21"/>
              </w:rPr>
              <w:t>3</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r>
              <w:rPr>
                <w:rFonts w:hint="eastAsia"/>
                <w:szCs w:val="21"/>
              </w:rPr>
              <w:t>0:</w:t>
            </w:r>
            <w:r>
              <w:rPr>
                <w:rFonts w:hint="eastAsia"/>
                <w:szCs w:val="21"/>
              </w:rPr>
              <w:t>成功</w:t>
            </w:r>
            <w:r>
              <w:rPr>
                <w:rFonts w:hint="eastAsia"/>
                <w:szCs w:val="21"/>
              </w:rPr>
              <w:t xml:space="preserve">  -1:</w:t>
            </w:r>
            <w:r>
              <w:rPr>
                <w:rFonts w:hint="eastAsia"/>
                <w:szCs w:val="21"/>
              </w:rPr>
              <w:t>已结算</w:t>
            </w:r>
            <w:r>
              <w:rPr>
                <w:rFonts w:hint="eastAsia"/>
                <w:szCs w:val="21"/>
              </w:rPr>
              <w:t xml:space="preserve"> -2:</w:t>
            </w:r>
            <w:r>
              <w:rPr>
                <w:rFonts w:hint="eastAsia"/>
                <w:szCs w:val="21"/>
              </w:rPr>
              <w:t>无挂号信息</w:t>
            </w:r>
            <w:r>
              <w:rPr>
                <w:rFonts w:hint="eastAsia"/>
                <w:szCs w:val="21"/>
              </w:rPr>
              <w:t xml:space="preserve">  -3</w:t>
            </w:r>
            <w:r>
              <w:rPr>
                <w:rFonts w:hint="eastAsia"/>
                <w:szCs w:val="21"/>
              </w:rPr>
              <w:t>：无费用明细</w:t>
            </w:r>
            <w:r>
              <w:rPr>
                <w:rFonts w:hint="eastAsia"/>
                <w:szCs w:val="21"/>
              </w:rPr>
              <w:t xml:space="preserve"> -9:</w:t>
            </w:r>
            <w:r>
              <w:rPr>
                <w:rFonts w:hint="eastAsia"/>
                <w:szCs w:val="21"/>
              </w:rPr>
              <w:t>其它错误</w:t>
            </w:r>
          </w:p>
        </w:tc>
      </w:tr>
      <w:tr w:rsidR="004B17E9" w:rsidTr="007134FB">
        <w:trPr>
          <w:jc w:val="center"/>
        </w:trPr>
        <w:tc>
          <w:tcPr>
            <w:tcW w:w="3435" w:type="dxa"/>
          </w:tcPr>
          <w:p w:rsidR="004B17E9" w:rsidRDefault="00F02E6F">
            <w:pPr>
              <w:rPr>
                <w:szCs w:val="21"/>
              </w:rPr>
            </w:pPr>
            <w:r>
              <w:rPr>
                <w:rFonts w:hint="eastAsia"/>
                <w:szCs w:val="21"/>
              </w:rPr>
              <w:t>提示信息</w:t>
            </w:r>
          </w:p>
        </w:tc>
        <w:tc>
          <w:tcPr>
            <w:tcW w:w="646" w:type="dxa"/>
          </w:tcPr>
          <w:p w:rsidR="004B17E9" w:rsidRDefault="00F02E6F">
            <w:pPr>
              <w:rPr>
                <w:szCs w:val="21"/>
              </w:rPr>
            </w:pPr>
            <w:r>
              <w:rPr>
                <w:rFonts w:hint="eastAsia"/>
                <w:szCs w:val="21"/>
              </w:rPr>
              <w:t>50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出错时填写具体提示信息</w:t>
            </w:r>
          </w:p>
        </w:tc>
      </w:tr>
      <w:tr w:rsidR="004B17E9" w:rsidTr="007134FB">
        <w:trPr>
          <w:jc w:val="center"/>
        </w:trPr>
        <w:tc>
          <w:tcPr>
            <w:tcW w:w="3435" w:type="dxa"/>
          </w:tcPr>
          <w:p w:rsidR="004B17E9" w:rsidRDefault="00F02E6F">
            <w:pPr>
              <w:rPr>
                <w:szCs w:val="21"/>
              </w:rPr>
            </w:pPr>
            <w:r>
              <w:rPr>
                <w:rFonts w:hint="eastAsia"/>
                <w:szCs w:val="21"/>
              </w:rPr>
              <w:t>经办人</w:t>
            </w:r>
          </w:p>
        </w:tc>
        <w:tc>
          <w:tcPr>
            <w:tcW w:w="646" w:type="dxa"/>
          </w:tcPr>
          <w:p w:rsidR="004B17E9" w:rsidRDefault="00F02E6F">
            <w:pPr>
              <w:rPr>
                <w:szCs w:val="21"/>
              </w:rPr>
            </w:pPr>
            <w:r>
              <w:rPr>
                <w:rFonts w:hint="eastAsia"/>
                <w:szCs w:val="21"/>
              </w:rPr>
              <w:t>20</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参保地返回，可空</w:t>
            </w:r>
          </w:p>
        </w:tc>
      </w:tr>
      <w:tr w:rsidR="004B17E9" w:rsidTr="007134FB">
        <w:trPr>
          <w:jc w:val="center"/>
        </w:trPr>
        <w:tc>
          <w:tcPr>
            <w:tcW w:w="3435" w:type="dxa"/>
          </w:tcPr>
          <w:p w:rsidR="004B17E9" w:rsidRDefault="00F02E6F">
            <w:pPr>
              <w:rPr>
                <w:szCs w:val="21"/>
              </w:rPr>
            </w:pPr>
            <w:r>
              <w:rPr>
                <w:rFonts w:hint="eastAsia"/>
                <w:szCs w:val="21"/>
              </w:rPr>
              <w:t>经办日期</w:t>
            </w:r>
          </w:p>
        </w:tc>
        <w:tc>
          <w:tcPr>
            <w:tcW w:w="646" w:type="dxa"/>
          </w:tcPr>
          <w:p w:rsidR="004B17E9" w:rsidRDefault="00F02E6F">
            <w:pPr>
              <w:rPr>
                <w:szCs w:val="21"/>
              </w:rPr>
            </w:pPr>
            <w:r>
              <w:rPr>
                <w:rFonts w:hint="eastAsia"/>
                <w:szCs w:val="21"/>
              </w:rPr>
              <w:t>14</w:t>
            </w:r>
          </w:p>
        </w:tc>
        <w:tc>
          <w:tcPr>
            <w:tcW w:w="771" w:type="dxa"/>
          </w:tcPr>
          <w:p w:rsidR="004B17E9" w:rsidRDefault="00F02E6F">
            <w:pPr>
              <w:rPr>
                <w:szCs w:val="21"/>
              </w:rPr>
            </w:pPr>
            <w:r>
              <w:rPr>
                <w:rFonts w:hint="eastAsia"/>
                <w:szCs w:val="21"/>
              </w:rPr>
              <w:t>左</w:t>
            </w:r>
          </w:p>
        </w:tc>
        <w:tc>
          <w:tcPr>
            <w:tcW w:w="4253" w:type="dxa"/>
          </w:tcPr>
          <w:p w:rsidR="004B17E9" w:rsidRDefault="00F02E6F">
            <w:pPr>
              <w:rPr>
                <w:szCs w:val="21"/>
              </w:rPr>
            </w:pPr>
            <w:r>
              <w:rPr>
                <w:rFonts w:hint="eastAsia"/>
                <w:szCs w:val="21"/>
              </w:rPr>
              <w:t>参保地返回</w:t>
            </w:r>
          </w:p>
        </w:tc>
      </w:tr>
    </w:tbl>
    <w:p w:rsidR="004B17E9" w:rsidRDefault="004B17E9">
      <w:pPr>
        <w:ind w:leftChars="171" w:left="359" w:firstLineChars="100" w:firstLine="210"/>
        <w:rPr>
          <w:szCs w:val="21"/>
        </w:rPr>
      </w:pPr>
    </w:p>
    <w:p w:rsidR="004B17E9" w:rsidRDefault="00F02E6F">
      <w:pPr>
        <w:ind w:leftChars="171" w:left="359" w:firstLineChars="100" w:firstLine="210"/>
      </w:pPr>
      <w:r>
        <w:rPr>
          <w:rFonts w:hint="eastAsia"/>
        </w:rPr>
        <w:t>3.5.2 FCC0-</w:t>
      </w:r>
      <w:r>
        <w:rPr>
          <w:rFonts w:hint="eastAsia"/>
        </w:rPr>
        <w:t>门诊费用结算取消</w:t>
      </w:r>
      <w:r>
        <w:rPr>
          <w:rFonts w:hint="eastAsia"/>
        </w:rPr>
        <w:t>(</w:t>
      </w:r>
      <w:r>
        <w:rPr>
          <w:rFonts w:hint="eastAsia"/>
        </w:rPr>
        <w:t>含挂号取消</w:t>
      </w:r>
      <w:r>
        <w:rPr>
          <w:rFonts w:hint="eastAsia"/>
        </w:rPr>
        <w:t>)</w:t>
      </w:r>
    </w:p>
    <w:p w:rsidR="004B17E9" w:rsidRDefault="00F02E6F">
      <w:pPr>
        <w:ind w:leftChars="171" w:left="359" w:firstLineChars="100" w:firstLine="210"/>
        <w:rPr>
          <w:szCs w:val="21"/>
        </w:rPr>
      </w:pPr>
      <w:r>
        <w:rPr>
          <w:rFonts w:hint="eastAsia"/>
          <w:szCs w:val="21"/>
        </w:rPr>
        <w:t>就医地医院门诊费用结算取消申请后，可以通过本接口向省异地就医系统发起门诊费用结算取消申请，省异地就医系统转发取消申请到参保地，由参保地经办机构业务系统确认是否能够取消，返回确认结果给就医地医疗机构。</w:t>
      </w:r>
    </w:p>
    <w:tbl>
      <w:tblPr>
        <w:tblStyle w:val="ac"/>
        <w:tblW w:w="0" w:type="auto"/>
        <w:tblInd w:w="-176" w:type="dxa"/>
        <w:tblLook w:val="04A0"/>
      </w:tblPr>
      <w:tblGrid>
        <w:gridCol w:w="3261"/>
        <w:gridCol w:w="709"/>
        <w:gridCol w:w="709"/>
        <w:gridCol w:w="4019"/>
      </w:tblGrid>
      <w:tr w:rsidR="004B17E9" w:rsidTr="007134FB">
        <w:tc>
          <w:tcPr>
            <w:tcW w:w="8698" w:type="dxa"/>
            <w:gridSpan w:val="4"/>
          </w:tcPr>
          <w:p w:rsidR="004B17E9" w:rsidRDefault="00F02E6F">
            <w:pPr>
              <w:rPr>
                <w:szCs w:val="21"/>
              </w:rPr>
            </w:pPr>
            <w:r>
              <w:rPr>
                <w:rFonts w:hint="eastAsia"/>
                <w:szCs w:val="21"/>
              </w:rPr>
              <w:t>参数</w:t>
            </w:r>
            <w:r>
              <w:rPr>
                <w:rFonts w:hint="eastAsia"/>
                <w:szCs w:val="21"/>
              </w:rPr>
              <w:t xml:space="preserve"> 2</w:t>
            </w:r>
            <w:r>
              <w:rPr>
                <w:rFonts w:hint="eastAsia"/>
                <w:szCs w:val="21"/>
              </w:rPr>
              <w:t>（消息类型码）：</w:t>
            </w:r>
            <w:r>
              <w:rPr>
                <w:rFonts w:hint="eastAsia"/>
                <w:szCs w:val="21"/>
              </w:rPr>
              <w:t>FCC0</w:t>
            </w:r>
          </w:p>
        </w:tc>
      </w:tr>
      <w:tr w:rsidR="004B17E9" w:rsidTr="007134FB">
        <w:tc>
          <w:tcPr>
            <w:tcW w:w="8698" w:type="dxa"/>
            <w:gridSpan w:val="4"/>
          </w:tcPr>
          <w:p w:rsidR="004B17E9" w:rsidRDefault="00F02E6F">
            <w:pPr>
              <w:rPr>
                <w:szCs w:val="21"/>
              </w:rPr>
            </w:pPr>
            <w:r>
              <w:rPr>
                <w:rFonts w:hint="eastAsia"/>
                <w:szCs w:val="21"/>
              </w:rPr>
              <w:t>参数</w:t>
            </w:r>
            <w:r>
              <w:rPr>
                <w:rFonts w:hint="eastAsia"/>
                <w:szCs w:val="21"/>
              </w:rPr>
              <w:t xml:space="preserve"> 3</w:t>
            </w:r>
            <w:r>
              <w:rPr>
                <w:rFonts w:hint="eastAsia"/>
                <w:szCs w:val="21"/>
              </w:rPr>
              <w:t>（发送的一般消息）：</w:t>
            </w:r>
          </w:p>
        </w:tc>
      </w:tr>
      <w:tr w:rsidR="004B17E9" w:rsidTr="007134FB">
        <w:tc>
          <w:tcPr>
            <w:tcW w:w="3261" w:type="dxa"/>
          </w:tcPr>
          <w:p w:rsidR="004B17E9" w:rsidRDefault="00F02E6F">
            <w:pPr>
              <w:rPr>
                <w:szCs w:val="21"/>
              </w:rPr>
            </w:pPr>
            <w:r>
              <w:rPr>
                <w:rFonts w:hint="eastAsia"/>
                <w:szCs w:val="21"/>
              </w:rPr>
              <w:t>内容</w:t>
            </w:r>
          </w:p>
        </w:tc>
        <w:tc>
          <w:tcPr>
            <w:tcW w:w="709" w:type="dxa"/>
          </w:tcPr>
          <w:p w:rsidR="004B17E9" w:rsidRDefault="00F02E6F">
            <w:pPr>
              <w:rPr>
                <w:szCs w:val="21"/>
              </w:rPr>
            </w:pPr>
            <w:r>
              <w:rPr>
                <w:rFonts w:hint="eastAsia"/>
                <w:szCs w:val="21"/>
              </w:rPr>
              <w:t>字节</w:t>
            </w:r>
          </w:p>
        </w:tc>
        <w:tc>
          <w:tcPr>
            <w:tcW w:w="709" w:type="dxa"/>
          </w:tcPr>
          <w:p w:rsidR="004B17E9" w:rsidRDefault="00F02E6F">
            <w:pPr>
              <w:rPr>
                <w:szCs w:val="21"/>
              </w:rPr>
            </w:pPr>
            <w:r>
              <w:rPr>
                <w:rFonts w:hint="eastAsia"/>
                <w:szCs w:val="21"/>
              </w:rPr>
              <w:t>对齐</w:t>
            </w:r>
          </w:p>
        </w:tc>
        <w:tc>
          <w:tcPr>
            <w:tcW w:w="4019" w:type="dxa"/>
          </w:tcPr>
          <w:p w:rsidR="004B17E9" w:rsidRDefault="00F02E6F">
            <w:pPr>
              <w:rPr>
                <w:szCs w:val="21"/>
              </w:rPr>
            </w:pPr>
            <w:r>
              <w:rPr>
                <w:rFonts w:hint="eastAsia"/>
                <w:szCs w:val="21"/>
              </w:rPr>
              <w:t>说明</w:t>
            </w:r>
          </w:p>
        </w:tc>
      </w:tr>
      <w:tr w:rsidR="004B17E9" w:rsidTr="007134FB">
        <w:tc>
          <w:tcPr>
            <w:tcW w:w="3261" w:type="dxa"/>
          </w:tcPr>
          <w:p w:rsidR="004B17E9" w:rsidRDefault="00F02E6F">
            <w:pPr>
              <w:rPr>
                <w:szCs w:val="21"/>
              </w:rPr>
            </w:pPr>
            <w:r>
              <w:rPr>
                <w:rFonts w:hint="eastAsia"/>
                <w:szCs w:val="21"/>
              </w:rPr>
              <w:t>业务流水号</w:t>
            </w:r>
          </w:p>
        </w:tc>
        <w:tc>
          <w:tcPr>
            <w:tcW w:w="709" w:type="dxa"/>
          </w:tcPr>
          <w:p w:rsidR="004B17E9" w:rsidRDefault="00F02E6F">
            <w:pPr>
              <w:rPr>
                <w:szCs w:val="21"/>
              </w:rPr>
            </w:pPr>
            <w:r>
              <w:rPr>
                <w:rFonts w:hint="eastAsia"/>
                <w:szCs w:val="21"/>
              </w:rPr>
              <w:t>22</w:t>
            </w:r>
          </w:p>
        </w:tc>
        <w:tc>
          <w:tcPr>
            <w:tcW w:w="709" w:type="dxa"/>
          </w:tcPr>
          <w:p w:rsidR="004B17E9" w:rsidRDefault="00F02E6F">
            <w:pPr>
              <w:rPr>
                <w:szCs w:val="21"/>
              </w:rPr>
            </w:pPr>
            <w:r>
              <w:rPr>
                <w:rFonts w:hint="eastAsia"/>
                <w:szCs w:val="21"/>
              </w:rPr>
              <w:t>左</w:t>
            </w:r>
          </w:p>
        </w:tc>
        <w:tc>
          <w:tcPr>
            <w:tcW w:w="4019" w:type="dxa"/>
          </w:tcPr>
          <w:p w:rsidR="004B17E9" w:rsidRDefault="00F02E6F">
            <w:pPr>
              <w:rPr>
                <w:szCs w:val="21"/>
              </w:rPr>
            </w:pPr>
            <w:r>
              <w:rPr>
                <w:rFonts w:hint="eastAsia"/>
                <w:szCs w:val="21"/>
              </w:rPr>
              <w:t>必须填写</w:t>
            </w:r>
          </w:p>
        </w:tc>
      </w:tr>
      <w:tr w:rsidR="004B17E9" w:rsidTr="007134FB">
        <w:tc>
          <w:tcPr>
            <w:tcW w:w="3261" w:type="dxa"/>
          </w:tcPr>
          <w:p w:rsidR="004B17E9" w:rsidRDefault="00F02E6F">
            <w:pPr>
              <w:rPr>
                <w:szCs w:val="21"/>
              </w:rPr>
            </w:pPr>
            <w:r>
              <w:rPr>
                <w:rFonts w:hint="eastAsia"/>
                <w:szCs w:val="21"/>
              </w:rPr>
              <w:t>参保地行政区划</w:t>
            </w:r>
          </w:p>
        </w:tc>
        <w:tc>
          <w:tcPr>
            <w:tcW w:w="709" w:type="dxa"/>
          </w:tcPr>
          <w:p w:rsidR="004B17E9" w:rsidRDefault="00F02E6F">
            <w:pPr>
              <w:rPr>
                <w:szCs w:val="21"/>
              </w:rPr>
            </w:pPr>
            <w:r>
              <w:rPr>
                <w:rFonts w:hint="eastAsia"/>
                <w:szCs w:val="21"/>
              </w:rPr>
              <w:t>6</w:t>
            </w:r>
          </w:p>
        </w:tc>
        <w:tc>
          <w:tcPr>
            <w:tcW w:w="709" w:type="dxa"/>
          </w:tcPr>
          <w:p w:rsidR="004B17E9" w:rsidRDefault="00F02E6F">
            <w:pPr>
              <w:rPr>
                <w:szCs w:val="21"/>
              </w:rPr>
            </w:pPr>
            <w:r>
              <w:rPr>
                <w:rFonts w:hint="eastAsia"/>
                <w:szCs w:val="21"/>
              </w:rPr>
              <w:t>左</w:t>
            </w:r>
          </w:p>
        </w:tc>
        <w:tc>
          <w:tcPr>
            <w:tcW w:w="4019" w:type="dxa"/>
          </w:tcPr>
          <w:p w:rsidR="004B17E9" w:rsidRDefault="00F02E6F">
            <w:pPr>
              <w:rPr>
                <w:szCs w:val="21"/>
              </w:rPr>
            </w:pPr>
            <w:r>
              <w:rPr>
                <w:rFonts w:hint="eastAsia"/>
                <w:szCs w:val="21"/>
              </w:rPr>
              <w:t>必须填写</w:t>
            </w:r>
          </w:p>
        </w:tc>
      </w:tr>
      <w:tr w:rsidR="004B17E9" w:rsidTr="007134FB">
        <w:tc>
          <w:tcPr>
            <w:tcW w:w="3261" w:type="dxa"/>
          </w:tcPr>
          <w:p w:rsidR="004B17E9" w:rsidRDefault="00F02E6F">
            <w:pPr>
              <w:rPr>
                <w:szCs w:val="21"/>
              </w:rPr>
            </w:pPr>
            <w:r>
              <w:rPr>
                <w:rFonts w:hint="eastAsia"/>
                <w:szCs w:val="21"/>
              </w:rPr>
              <w:t>就医地行政区划</w:t>
            </w:r>
          </w:p>
        </w:tc>
        <w:tc>
          <w:tcPr>
            <w:tcW w:w="709" w:type="dxa"/>
          </w:tcPr>
          <w:p w:rsidR="004B17E9" w:rsidRDefault="00F02E6F">
            <w:pPr>
              <w:rPr>
                <w:szCs w:val="21"/>
              </w:rPr>
            </w:pPr>
            <w:r>
              <w:rPr>
                <w:rFonts w:hint="eastAsia"/>
                <w:szCs w:val="21"/>
              </w:rPr>
              <w:t>6</w:t>
            </w:r>
          </w:p>
        </w:tc>
        <w:tc>
          <w:tcPr>
            <w:tcW w:w="709" w:type="dxa"/>
          </w:tcPr>
          <w:p w:rsidR="004B17E9" w:rsidRDefault="00F02E6F">
            <w:pPr>
              <w:rPr>
                <w:szCs w:val="21"/>
              </w:rPr>
            </w:pPr>
            <w:r>
              <w:rPr>
                <w:rFonts w:hint="eastAsia"/>
                <w:szCs w:val="21"/>
              </w:rPr>
              <w:t>左</w:t>
            </w:r>
          </w:p>
        </w:tc>
        <w:tc>
          <w:tcPr>
            <w:tcW w:w="4019" w:type="dxa"/>
          </w:tcPr>
          <w:p w:rsidR="004B17E9" w:rsidRDefault="00F02E6F">
            <w:pPr>
              <w:rPr>
                <w:szCs w:val="21"/>
              </w:rPr>
            </w:pPr>
            <w:r>
              <w:rPr>
                <w:rFonts w:hint="eastAsia"/>
                <w:szCs w:val="21"/>
              </w:rPr>
              <w:t>默认为</w:t>
            </w:r>
            <w:r>
              <w:rPr>
                <w:rFonts w:hint="eastAsia"/>
                <w:szCs w:val="21"/>
              </w:rPr>
              <w:t xml:space="preserve"> 321099</w:t>
            </w:r>
            <w:r>
              <w:rPr>
                <w:rFonts w:hint="eastAsia"/>
                <w:szCs w:val="21"/>
              </w:rPr>
              <w:t>，必须填写</w:t>
            </w:r>
          </w:p>
        </w:tc>
      </w:tr>
      <w:tr w:rsidR="004B17E9" w:rsidTr="007134FB">
        <w:tc>
          <w:tcPr>
            <w:tcW w:w="3261" w:type="dxa"/>
          </w:tcPr>
          <w:p w:rsidR="004B17E9" w:rsidRDefault="00F02E6F">
            <w:pPr>
              <w:rPr>
                <w:szCs w:val="21"/>
              </w:rPr>
            </w:pPr>
            <w:r>
              <w:rPr>
                <w:rFonts w:hint="eastAsia"/>
                <w:szCs w:val="21"/>
              </w:rPr>
              <w:t>就医地结算流水号</w:t>
            </w:r>
          </w:p>
        </w:tc>
        <w:tc>
          <w:tcPr>
            <w:tcW w:w="709" w:type="dxa"/>
          </w:tcPr>
          <w:p w:rsidR="004B17E9" w:rsidRDefault="00F02E6F">
            <w:pPr>
              <w:rPr>
                <w:szCs w:val="21"/>
              </w:rPr>
            </w:pPr>
            <w:r>
              <w:rPr>
                <w:rFonts w:hint="eastAsia"/>
                <w:szCs w:val="21"/>
              </w:rPr>
              <w:t>20</w:t>
            </w:r>
          </w:p>
        </w:tc>
        <w:tc>
          <w:tcPr>
            <w:tcW w:w="709" w:type="dxa"/>
          </w:tcPr>
          <w:p w:rsidR="004B17E9" w:rsidRDefault="00F02E6F">
            <w:pPr>
              <w:rPr>
                <w:szCs w:val="21"/>
              </w:rPr>
            </w:pPr>
            <w:r>
              <w:rPr>
                <w:rFonts w:hint="eastAsia"/>
                <w:szCs w:val="21"/>
              </w:rPr>
              <w:t>左</w:t>
            </w:r>
          </w:p>
        </w:tc>
        <w:tc>
          <w:tcPr>
            <w:tcW w:w="4019" w:type="dxa"/>
          </w:tcPr>
          <w:p w:rsidR="004B17E9" w:rsidRDefault="00F02E6F">
            <w:pPr>
              <w:rPr>
                <w:szCs w:val="21"/>
              </w:rPr>
            </w:pPr>
            <w:r>
              <w:rPr>
                <w:rFonts w:hint="eastAsia"/>
                <w:szCs w:val="21"/>
              </w:rPr>
              <w:t>费用结算时的就医地就医地结算流水</w:t>
            </w:r>
            <w:r>
              <w:rPr>
                <w:rFonts w:hint="eastAsia"/>
                <w:szCs w:val="21"/>
              </w:rPr>
              <w:t xml:space="preserve"> </w:t>
            </w:r>
            <w:r>
              <w:rPr>
                <w:rFonts w:hint="eastAsia"/>
                <w:szCs w:val="21"/>
              </w:rPr>
              <w:t>号，根据此流水号取消本地挂号或收</w:t>
            </w:r>
            <w:r>
              <w:rPr>
                <w:rFonts w:hint="eastAsia"/>
                <w:szCs w:val="21"/>
              </w:rPr>
              <w:t xml:space="preserve"> </w:t>
            </w:r>
            <w:r>
              <w:rPr>
                <w:rFonts w:hint="eastAsia"/>
                <w:szCs w:val="21"/>
              </w:rPr>
              <w:t>费</w:t>
            </w:r>
          </w:p>
        </w:tc>
      </w:tr>
      <w:tr w:rsidR="004B17E9" w:rsidTr="007134FB">
        <w:tc>
          <w:tcPr>
            <w:tcW w:w="3261" w:type="dxa"/>
          </w:tcPr>
          <w:p w:rsidR="004B17E9" w:rsidRDefault="00F02E6F">
            <w:pPr>
              <w:rPr>
                <w:szCs w:val="21"/>
              </w:rPr>
            </w:pPr>
            <w:r>
              <w:rPr>
                <w:rFonts w:hint="eastAsia"/>
                <w:szCs w:val="21"/>
              </w:rPr>
              <w:t>参保地单据号</w:t>
            </w:r>
          </w:p>
        </w:tc>
        <w:tc>
          <w:tcPr>
            <w:tcW w:w="709" w:type="dxa"/>
          </w:tcPr>
          <w:p w:rsidR="004B17E9" w:rsidRDefault="00F02E6F">
            <w:pPr>
              <w:rPr>
                <w:szCs w:val="21"/>
              </w:rPr>
            </w:pPr>
            <w:r>
              <w:rPr>
                <w:rFonts w:hint="eastAsia"/>
                <w:szCs w:val="21"/>
              </w:rPr>
              <w:t>30</w:t>
            </w:r>
          </w:p>
        </w:tc>
        <w:tc>
          <w:tcPr>
            <w:tcW w:w="709" w:type="dxa"/>
          </w:tcPr>
          <w:p w:rsidR="004B17E9" w:rsidRDefault="00F02E6F">
            <w:pPr>
              <w:rPr>
                <w:szCs w:val="21"/>
              </w:rPr>
            </w:pPr>
            <w:r>
              <w:rPr>
                <w:rFonts w:hint="eastAsia"/>
                <w:szCs w:val="21"/>
              </w:rPr>
              <w:t>左</w:t>
            </w:r>
          </w:p>
        </w:tc>
        <w:tc>
          <w:tcPr>
            <w:tcW w:w="4019" w:type="dxa"/>
          </w:tcPr>
          <w:p w:rsidR="004B17E9" w:rsidRDefault="00F02E6F">
            <w:pPr>
              <w:rPr>
                <w:szCs w:val="21"/>
              </w:rPr>
            </w:pPr>
            <w:r>
              <w:rPr>
                <w:rFonts w:hint="eastAsia"/>
                <w:szCs w:val="21"/>
              </w:rPr>
              <w:t>费用结算时返回的参保地单据号，根</w:t>
            </w:r>
            <w:r>
              <w:rPr>
                <w:rFonts w:hint="eastAsia"/>
                <w:szCs w:val="21"/>
              </w:rPr>
              <w:t xml:space="preserve"> </w:t>
            </w:r>
            <w:r>
              <w:rPr>
                <w:rFonts w:hint="eastAsia"/>
                <w:szCs w:val="21"/>
              </w:rPr>
              <w:t>据此单据号取消本地挂号或收费</w:t>
            </w:r>
          </w:p>
        </w:tc>
      </w:tr>
      <w:tr w:rsidR="004B17E9" w:rsidTr="007134FB">
        <w:tc>
          <w:tcPr>
            <w:tcW w:w="8698" w:type="dxa"/>
            <w:gridSpan w:val="4"/>
          </w:tcPr>
          <w:p w:rsidR="004B17E9" w:rsidRDefault="00F02E6F">
            <w:pPr>
              <w:rPr>
                <w:szCs w:val="21"/>
              </w:rPr>
            </w:pPr>
            <w:r>
              <w:rPr>
                <w:rFonts w:hint="eastAsia"/>
                <w:szCs w:val="21"/>
              </w:rPr>
              <w:t>参数</w:t>
            </w:r>
            <w:r>
              <w:rPr>
                <w:rFonts w:hint="eastAsia"/>
                <w:szCs w:val="21"/>
              </w:rPr>
              <w:t xml:space="preserve"> 4(</w:t>
            </w:r>
            <w:r>
              <w:rPr>
                <w:rFonts w:hint="eastAsia"/>
                <w:szCs w:val="21"/>
              </w:rPr>
              <w:t>返回的一般消息</w:t>
            </w:r>
            <w:r>
              <w:rPr>
                <w:rFonts w:hint="eastAsia"/>
                <w:szCs w:val="21"/>
              </w:rPr>
              <w:t>)</w:t>
            </w:r>
            <w:r>
              <w:rPr>
                <w:rFonts w:hint="eastAsia"/>
                <w:szCs w:val="21"/>
              </w:rPr>
              <w:t>：无</w:t>
            </w:r>
          </w:p>
        </w:tc>
      </w:tr>
    </w:tbl>
    <w:p w:rsidR="004B17E9" w:rsidRDefault="00F02E6F" w:rsidP="00F26BC4">
      <w:pPr>
        <w:pStyle w:val="af"/>
        <w:numPr>
          <w:ilvl w:val="0"/>
          <w:numId w:val="1"/>
        </w:numPr>
        <w:ind w:firstLine="420"/>
        <w:rPr>
          <w:szCs w:val="21"/>
        </w:rPr>
      </w:pPr>
      <w:r>
        <w:rPr>
          <w:rFonts w:hint="eastAsia"/>
        </w:rPr>
        <w:t>HIS</w:t>
      </w:r>
      <w:r>
        <w:rPr>
          <w:rFonts w:hint="eastAsia"/>
        </w:rPr>
        <w:t>服务器迁移至超融合</w:t>
      </w:r>
    </w:p>
    <w:p w:rsidR="004B17E9" w:rsidRDefault="00F02E6F" w:rsidP="00F26BC4">
      <w:pPr>
        <w:pStyle w:val="af"/>
        <w:ind w:left="360"/>
        <w:rPr>
          <w:szCs w:val="21"/>
        </w:rPr>
      </w:pPr>
      <w:r>
        <w:rPr>
          <w:rFonts w:hint="eastAsia"/>
          <w:szCs w:val="21"/>
        </w:rPr>
        <w:t>将</w:t>
      </w:r>
      <w:r>
        <w:rPr>
          <w:rFonts w:hint="eastAsia"/>
          <w:szCs w:val="21"/>
        </w:rPr>
        <w:t>HIS</w:t>
      </w:r>
      <w:r>
        <w:rPr>
          <w:rFonts w:hint="eastAsia"/>
          <w:szCs w:val="21"/>
        </w:rPr>
        <w:t>系统相关部署从旧的服务器上迁移到新的服务器上，同时迁移电子病历与临床的数据库。</w:t>
      </w:r>
    </w:p>
    <w:p w:rsidR="004B17E9" w:rsidRDefault="00F02E6F" w:rsidP="00D609A4">
      <w:pPr>
        <w:pStyle w:val="af"/>
        <w:ind w:left="360"/>
        <w:rPr>
          <w:szCs w:val="21"/>
        </w:rPr>
      </w:pPr>
      <w:r>
        <w:rPr>
          <w:rFonts w:hint="eastAsia"/>
          <w:szCs w:val="21"/>
        </w:rPr>
        <w:t>服务器迁移准备：</w:t>
      </w:r>
    </w:p>
    <w:p w:rsidR="004B17E9" w:rsidRDefault="00F02E6F" w:rsidP="00D609A4">
      <w:pPr>
        <w:pStyle w:val="af"/>
        <w:numPr>
          <w:ilvl w:val="0"/>
          <w:numId w:val="4"/>
        </w:numPr>
        <w:ind w:left="1066" w:firstLine="420"/>
      </w:pPr>
      <w:r>
        <w:rPr>
          <w:rFonts w:hint="eastAsia"/>
        </w:rPr>
        <w:t>硬件环境确认。</w:t>
      </w:r>
    </w:p>
    <w:p w:rsidR="004B17E9" w:rsidRDefault="00F02E6F" w:rsidP="00D609A4">
      <w:pPr>
        <w:pStyle w:val="af"/>
        <w:numPr>
          <w:ilvl w:val="0"/>
          <w:numId w:val="4"/>
        </w:numPr>
        <w:ind w:left="1066" w:firstLine="420"/>
      </w:pPr>
      <w:r>
        <w:rPr>
          <w:rFonts w:hint="eastAsia"/>
        </w:rPr>
        <w:t>Sqlserver</w:t>
      </w:r>
      <w:r>
        <w:rPr>
          <w:rFonts w:hint="eastAsia"/>
        </w:rPr>
        <w:t>安装。</w:t>
      </w:r>
    </w:p>
    <w:p w:rsidR="004B17E9" w:rsidRDefault="00F02E6F" w:rsidP="00D609A4">
      <w:pPr>
        <w:pStyle w:val="af"/>
        <w:numPr>
          <w:ilvl w:val="0"/>
          <w:numId w:val="4"/>
        </w:numPr>
        <w:ind w:left="1066" w:firstLine="420"/>
      </w:pPr>
      <w:r>
        <w:rPr>
          <w:rFonts w:hint="eastAsia"/>
        </w:rPr>
        <w:t>IIS</w:t>
      </w:r>
      <w:r>
        <w:rPr>
          <w:rFonts w:hint="eastAsia"/>
        </w:rPr>
        <w:t>安装。</w:t>
      </w:r>
    </w:p>
    <w:p w:rsidR="004B17E9" w:rsidRDefault="00F02E6F" w:rsidP="00D609A4">
      <w:pPr>
        <w:pStyle w:val="af"/>
        <w:numPr>
          <w:ilvl w:val="0"/>
          <w:numId w:val="4"/>
        </w:numPr>
        <w:ind w:left="1066" w:firstLine="420"/>
      </w:pPr>
      <w:r>
        <w:rPr>
          <w:rFonts w:hint="eastAsia"/>
        </w:rPr>
        <w:t>HIS license</w:t>
      </w:r>
      <w:r>
        <w:rPr>
          <w:rFonts w:hint="eastAsia"/>
        </w:rPr>
        <w:t>产生。</w:t>
      </w:r>
    </w:p>
    <w:p w:rsidR="004B17E9" w:rsidRDefault="00F02E6F" w:rsidP="00D609A4">
      <w:pPr>
        <w:pStyle w:val="af"/>
        <w:numPr>
          <w:ilvl w:val="0"/>
          <w:numId w:val="4"/>
        </w:numPr>
        <w:ind w:left="1066" w:firstLine="420"/>
      </w:pPr>
      <w:r>
        <w:rPr>
          <w:rFonts w:hint="eastAsia"/>
        </w:rPr>
        <w:t>HIS</w:t>
      </w:r>
      <w:r>
        <w:rPr>
          <w:rFonts w:hint="eastAsia"/>
        </w:rPr>
        <w:t>与电子病历，临床路径及其他医技系统的</w:t>
      </w:r>
      <w:r>
        <w:rPr>
          <w:rFonts w:hint="eastAsia"/>
        </w:rPr>
        <w:t>linkserver</w:t>
      </w:r>
      <w:r>
        <w:rPr>
          <w:rFonts w:hint="eastAsia"/>
        </w:rPr>
        <w:t>搬迁。</w:t>
      </w:r>
    </w:p>
    <w:p w:rsidR="004B17E9" w:rsidRDefault="00F02E6F" w:rsidP="00D609A4">
      <w:pPr>
        <w:pStyle w:val="af"/>
        <w:numPr>
          <w:ilvl w:val="0"/>
          <w:numId w:val="4"/>
        </w:numPr>
        <w:ind w:left="1066" w:firstLine="420"/>
      </w:pPr>
      <w:r>
        <w:rPr>
          <w:rFonts w:hint="eastAsia"/>
        </w:rPr>
        <w:t>各种</w:t>
      </w:r>
      <w:r>
        <w:rPr>
          <w:rFonts w:hint="eastAsia"/>
        </w:rPr>
        <w:t>DB</w:t>
      </w:r>
      <w:r>
        <w:rPr>
          <w:rFonts w:hint="eastAsia"/>
        </w:rPr>
        <w:t>用户及权限整理设定。</w:t>
      </w:r>
    </w:p>
    <w:p w:rsidR="004B17E9" w:rsidRDefault="00F02E6F" w:rsidP="00D609A4">
      <w:pPr>
        <w:pStyle w:val="af"/>
        <w:numPr>
          <w:ilvl w:val="0"/>
          <w:numId w:val="4"/>
        </w:numPr>
        <w:ind w:left="1066" w:firstLine="420"/>
      </w:pPr>
      <w:r>
        <w:rPr>
          <w:rFonts w:hint="eastAsia"/>
        </w:rPr>
        <w:t>DB</w:t>
      </w:r>
      <w:r>
        <w:rPr>
          <w:rFonts w:hint="eastAsia"/>
        </w:rPr>
        <w:t>备份设定与其他</w:t>
      </w:r>
      <w:r>
        <w:rPr>
          <w:rFonts w:hint="eastAsia"/>
        </w:rPr>
        <w:t>Job</w:t>
      </w:r>
      <w:r>
        <w:rPr>
          <w:rFonts w:hint="eastAsia"/>
        </w:rPr>
        <w:t>设定迁移。</w:t>
      </w:r>
    </w:p>
    <w:p w:rsidR="004B17E9" w:rsidRDefault="00F02E6F" w:rsidP="00D609A4">
      <w:pPr>
        <w:pStyle w:val="af"/>
        <w:numPr>
          <w:ilvl w:val="0"/>
          <w:numId w:val="4"/>
        </w:numPr>
        <w:ind w:left="1066" w:firstLine="420"/>
      </w:pPr>
      <w:r>
        <w:rPr>
          <w:rFonts w:hint="eastAsia"/>
        </w:rPr>
        <w:t>HIS</w:t>
      </w:r>
      <w:r>
        <w:rPr>
          <w:rFonts w:hint="eastAsia"/>
        </w:rPr>
        <w:t>服务端迁移。</w:t>
      </w:r>
    </w:p>
    <w:p w:rsidR="004B17E9" w:rsidRDefault="00F02E6F" w:rsidP="00D609A4">
      <w:pPr>
        <w:pStyle w:val="af"/>
        <w:numPr>
          <w:ilvl w:val="0"/>
          <w:numId w:val="4"/>
        </w:numPr>
        <w:ind w:left="1066" w:firstLine="420"/>
      </w:pPr>
      <w:r>
        <w:rPr>
          <w:rFonts w:hint="eastAsia"/>
        </w:rPr>
        <w:t>批次平台安装及批次程序转移，包括</w:t>
      </w:r>
      <w:r>
        <w:rPr>
          <w:rFonts w:hint="eastAsia"/>
        </w:rPr>
        <w:t>connection</w:t>
      </w:r>
      <w:r>
        <w:rPr>
          <w:rFonts w:hint="eastAsia"/>
        </w:rPr>
        <w:t>的修改</w:t>
      </w:r>
    </w:p>
    <w:p w:rsidR="004B17E9" w:rsidRDefault="00F02E6F" w:rsidP="00D609A4">
      <w:pPr>
        <w:pStyle w:val="af"/>
        <w:numPr>
          <w:ilvl w:val="0"/>
          <w:numId w:val="4"/>
        </w:numPr>
        <w:ind w:left="1066" w:firstLine="420"/>
      </w:pPr>
      <w:r>
        <w:rPr>
          <w:rFonts w:hint="eastAsia"/>
        </w:rPr>
        <w:t>电子病历发版，确认</w:t>
      </w:r>
      <w:r>
        <w:rPr>
          <w:rFonts w:hint="eastAsia"/>
        </w:rPr>
        <w:t>connection</w:t>
      </w:r>
      <w:r>
        <w:rPr>
          <w:rFonts w:hint="eastAsia"/>
        </w:rPr>
        <w:t>是否需要每台机器进行修改。</w:t>
      </w:r>
    </w:p>
    <w:p w:rsidR="004B17E9" w:rsidRDefault="00F02E6F" w:rsidP="00D609A4">
      <w:pPr>
        <w:pStyle w:val="af"/>
        <w:numPr>
          <w:ilvl w:val="0"/>
          <w:numId w:val="4"/>
        </w:numPr>
        <w:ind w:left="1066" w:firstLine="420"/>
      </w:pPr>
      <w:r>
        <w:rPr>
          <w:rFonts w:hint="eastAsia"/>
        </w:rPr>
        <w:t>临床路径发版。</w:t>
      </w:r>
    </w:p>
    <w:p w:rsidR="004B17E9" w:rsidRDefault="00F02E6F" w:rsidP="00D609A4">
      <w:pPr>
        <w:pStyle w:val="af"/>
        <w:numPr>
          <w:ilvl w:val="0"/>
          <w:numId w:val="4"/>
        </w:numPr>
        <w:ind w:left="1066" w:firstLine="420"/>
      </w:pPr>
      <w:r>
        <w:rPr>
          <w:rFonts w:hint="eastAsia"/>
        </w:rPr>
        <w:t>安装后测试</w:t>
      </w:r>
      <w:r>
        <w:rPr>
          <w:rFonts w:hint="eastAsia"/>
        </w:rPr>
        <w:t>HIS</w:t>
      </w:r>
      <w:r>
        <w:rPr>
          <w:rFonts w:hint="eastAsia"/>
        </w:rPr>
        <w:t>与电子病历、临床路径系统，并与</w:t>
      </w:r>
      <w:r>
        <w:rPr>
          <w:rFonts w:hint="eastAsia"/>
        </w:rPr>
        <w:t>LIS</w:t>
      </w:r>
      <w:r>
        <w:rPr>
          <w:rFonts w:hint="eastAsia"/>
        </w:rPr>
        <w:t>，</w:t>
      </w:r>
      <w:r>
        <w:rPr>
          <w:rFonts w:hint="eastAsia"/>
        </w:rPr>
        <w:t>B</w:t>
      </w:r>
      <w:r>
        <w:rPr>
          <w:rFonts w:hint="eastAsia"/>
        </w:rPr>
        <w:t>超，放射联测。</w:t>
      </w:r>
    </w:p>
    <w:p w:rsidR="004B17E9" w:rsidRDefault="00F02E6F" w:rsidP="00D609A4">
      <w:pPr>
        <w:pStyle w:val="af"/>
        <w:numPr>
          <w:ilvl w:val="0"/>
          <w:numId w:val="4"/>
        </w:numPr>
        <w:ind w:left="1066" w:firstLine="420"/>
      </w:pPr>
      <w:r>
        <w:rPr>
          <w:rFonts w:hint="eastAsia"/>
        </w:rPr>
        <w:t>模拟切换演练，包含线上</w:t>
      </w:r>
      <w:r>
        <w:rPr>
          <w:rFonts w:hint="eastAsia"/>
        </w:rPr>
        <w:t>DB</w:t>
      </w:r>
      <w:r>
        <w:rPr>
          <w:rFonts w:hint="eastAsia"/>
        </w:rPr>
        <w:t>停机备份还原。</w:t>
      </w:r>
    </w:p>
    <w:p w:rsidR="004B17E9" w:rsidRDefault="00F02E6F" w:rsidP="00D609A4">
      <w:pPr>
        <w:pStyle w:val="af"/>
        <w:numPr>
          <w:ilvl w:val="0"/>
          <w:numId w:val="4"/>
        </w:numPr>
        <w:ind w:left="1066" w:firstLine="420"/>
      </w:pPr>
      <w:r>
        <w:rPr>
          <w:rFonts w:hint="eastAsia"/>
        </w:rPr>
        <w:t>微信支付宝对账文件产生测试，网上邻居访问权限设定</w:t>
      </w:r>
    </w:p>
    <w:p w:rsidR="004B17E9" w:rsidRDefault="004B17E9">
      <w:pPr>
        <w:rPr>
          <w:szCs w:val="21"/>
        </w:rPr>
      </w:pPr>
    </w:p>
    <w:p w:rsidR="004B17E9" w:rsidRDefault="00F02E6F">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4B17E9" w:rsidRDefault="00F02E6F">
      <w:pPr>
        <w:spacing w:line="360" w:lineRule="auto"/>
        <w:ind w:right="-23"/>
        <w:jc w:val="center"/>
        <w:rPr>
          <w:b/>
          <w:position w:val="-3"/>
          <w:sz w:val="32"/>
          <w:szCs w:val="32"/>
        </w:rPr>
      </w:pPr>
      <w:r>
        <w:rPr>
          <w:rFonts w:hint="eastAsia"/>
          <w:b/>
          <w:position w:val="-3"/>
          <w:sz w:val="32"/>
          <w:szCs w:val="32"/>
        </w:rPr>
        <w:t>（一）法定代表人资格证明</w:t>
      </w:r>
    </w:p>
    <w:p w:rsidR="004B17E9" w:rsidRDefault="004B17E9">
      <w:pPr>
        <w:pStyle w:val="a4"/>
        <w:spacing w:line="432" w:lineRule="auto"/>
        <w:ind w:firstLineChars="200" w:firstLine="680"/>
        <w:contextualSpacing/>
        <w:rPr>
          <w:sz w:val="34"/>
        </w:rPr>
      </w:pPr>
    </w:p>
    <w:p w:rsidR="004B17E9" w:rsidRDefault="00F02E6F">
      <w:pPr>
        <w:pStyle w:val="a4"/>
        <w:tabs>
          <w:tab w:val="left" w:pos="4605"/>
        </w:tabs>
        <w:spacing w:line="360" w:lineRule="auto"/>
        <w:ind w:firstLineChars="200" w:firstLine="420"/>
        <w:contextualSpacing/>
      </w:pPr>
      <w:r>
        <w:rPr>
          <w:rFonts w:hint="eastAsia"/>
        </w:rPr>
        <w:t>本人姓名：</w:t>
      </w:r>
      <w:r w:rsidR="007134FB">
        <w:rPr>
          <w:rFonts w:hint="eastAsia"/>
          <w:u w:val="single"/>
        </w:rPr>
        <w:t xml:space="preserve">      </w:t>
      </w:r>
      <w:r>
        <w:rPr>
          <w:rFonts w:hint="eastAsia"/>
        </w:rPr>
        <w:t>，身份证号：</w:t>
      </w:r>
      <w:r w:rsidR="007134FB">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4B17E9" w:rsidRDefault="00F02E6F">
      <w:pPr>
        <w:pStyle w:val="a4"/>
        <w:spacing w:line="360" w:lineRule="auto"/>
        <w:ind w:firstLineChars="200" w:firstLine="420"/>
        <w:contextualSpacing/>
      </w:pPr>
      <w:r>
        <w:rPr>
          <w:rFonts w:hint="eastAsia"/>
        </w:rPr>
        <w:t>特此证明。</w:t>
      </w:r>
    </w:p>
    <w:p w:rsidR="004B17E9" w:rsidRDefault="004B17E9">
      <w:pPr>
        <w:pStyle w:val="a4"/>
        <w:spacing w:line="360" w:lineRule="auto"/>
        <w:ind w:firstLineChars="200" w:firstLine="420"/>
        <w:contextualSpacing/>
      </w:pPr>
    </w:p>
    <w:p w:rsidR="004B17E9" w:rsidRDefault="00F02E6F">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4B17E9">
        <w:trPr>
          <w:trHeight w:val="2521"/>
        </w:trPr>
        <w:tc>
          <w:tcPr>
            <w:tcW w:w="4361" w:type="dxa"/>
          </w:tcPr>
          <w:p w:rsidR="004B17E9" w:rsidRDefault="004B17E9" w:rsidP="00705BB6">
            <w:pPr>
              <w:snapToGrid w:val="0"/>
              <w:spacing w:beforeLines="50" w:after="50"/>
              <w:rPr>
                <w:rFonts w:ascii="宋体" w:hAnsi="宋体"/>
                <w:sz w:val="24"/>
              </w:rPr>
            </w:pPr>
          </w:p>
          <w:p w:rsidR="004B17E9" w:rsidRDefault="004B17E9" w:rsidP="00705BB6">
            <w:pPr>
              <w:snapToGrid w:val="0"/>
              <w:spacing w:beforeLines="50" w:after="50"/>
              <w:jc w:val="center"/>
              <w:rPr>
                <w:rFonts w:ascii="宋体" w:hAnsi="宋体"/>
                <w:sz w:val="36"/>
                <w:szCs w:val="36"/>
              </w:rPr>
            </w:pPr>
          </w:p>
        </w:tc>
      </w:tr>
    </w:tbl>
    <w:p w:rsidR="004B17E9" w:rsidRDefault="004B17E9">
      <w:pPr>
        <w:pStyle w:val="a4"/>
        <w:spacing w:line="360" w:lineRule="auto"/>
        <w:ind w:firstLineChars="200" w:firstLine="560"/>
        <w:contextualSpacing/>
        <w:rPr>
          <w:sz w:val="28"/>
          <w:szCs w:val="28"/>
        </w:rPr>
      </w:pPr>
    </w:p>
    <w:p w:rsidR="004B17E9" w:rsidRDefault="004B17E9">
      <w:pPr>
        <w:spacing w:line="360" w:lineRule="auto"/>
        <w:ind w:right="420"/>
        <w:rPr>
          <w:rFonts w:ascii="宋体" w:hAnsi="宋体" w:cs="宋体"/>
          <w:kern w:val="0"/>
          <w:sz w:val="28"/>
          <w:szCs w:val="28"/>
          <w:lang w:val="zh-CN" w:bidi="zh-CN"/>
        </w:rPr>
      </w:pPr>
    </w:p>
    <w:p w:rsidR="004B17E9" w:rsidRDefault="004B17E9">
      <w:pPr>
        <w:spacing w:line="360" w:lineRule="auto"/>
        <w:ind w:right="420"/>
        <w:rPr>
          <w:rFonts w:ascii="宋体" w:hAnsi="宋体" w:cs="宋体"/>
          <w:kern w:val="0"/>
          <w:sz w:val="28"/>
          <w:szCs w:val="28"/>
          <w:lang w:val="zh-CN" w:bidi="zh-CN"/>
        </w:rPr>
      </w:pPr>
    </w:p>
    <w:p w:rsidR="004B17E9" w:rsidRDefault="004B17E9">
      <w:pPr>
        <w:spacing w:line="360" w:lineRule="auto"/>
        <w:ind w:right="420" w:firstLineChars="2100" w:firstLine="5040"/>
        <w:rPr>
          <w:rFonts w:ascii="宋体" w:hAnsi="宋体"/>
          <w:sz w:val="24"/>
          <w:szCs w:val="24"/>
        </w:rPr>
      </w:pPr>
    </w:p>
    <w:p w:rsidR="004B17E9" w:rsidRDefault="004B17E9">
      <w:pPr>
        <w:spacing w:line="360" w:lineRule="auto"/>
        <w:ind w:right="420" w:firstLineChars="2100" w:firstLine="5040"/>
        <w:rPr>
          <w:rFonts w:ascii="宋体" w:hAnsi="宋体"/>
          <w:sz w:val="24"/>
          <w:szCs w:val="24"/>
        </w:rPr>
      </w:pPr>
    </w:p>
    <w:p w:rsidR="004B17E9" w:rsidRDefault="004B17E9">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4B17E9">
        <w:trPr>
          <w:trHeight w:val="2521"/>
        </w:trPr>
        <w:tc>
          <w:tcPr>
            <w:tcW w:w="4552" w:type="dxa"/>
          </w:tcPr>
          <w:p w:rsidR="004B17E9" w:rsidRDefault="004B17E9" w:rsidP="00705BB6">
            <w:pPr>
              <w:snapToGrid w:val="0"/>
              <w:spacing w:beforeLines="50" w:after="50"/>
              <w:rPr>
                <w:rFonts w:ascii="宋体" w:hAnsi="宋体"/>
                <w:sz w:val="24"/>
              </w:rPr>
            </w:pPr>
          </w:p>
          <w:p w:rsidR="004B17E9" w:rsidRDefault="004B17E9" w:rsidP="00705BB6">
            <w:pPr>
              <w:snapToGrid w:val="0"/>
              <w:spacing w:beforeLines="50" w:after="50"/>
              <w:jc w:val="center"/>
              <w:rPr>
                <w:rFonts w:ascii="宋体" w:hAnsi="宋体"/>
                <w:sz w:val="36"/>
                <w:szCs w:val="36"/>
              </w:rPr>
            </w:pPr>
          </w:p>
        </w:tc>
      </w:tr>
    </w:tbl>
    <w:p w:rsidR="004B17E9" w:rsidRDefault="004B17E9">
      <w:pPr>
        <w:spacing w:line="360" w:lineRule="auto"/>
        <w:ind w:right="420" w:firstLineChars="2100" w:firstLine="5040"/>
        <w:rPr>
          <w:rFonts w:ascii="宋体" w:hAnsi="宋体"/>
          <w:sz w:val="24"/>
          <w:szCs w:val="24"/>
        </w:rPr>
      </w:pPr>
    </w:p>
    <w:p w:rsidR="004B17E9" w:rsidRDefault="004B17E9">
      <w:pPr>
        <w:spacing w:line="360" w:lineRule="auto"/>
        <w:ind w:right="420" w:firstLineChars="2100" w:firstLine="5040"/>
        <w:rPr>
          <w:rFonts w:ascii="宋体" w:hAnsi="宋体"/>
          <w:sz w:val="24"/>
          <w:szCs w:val="24"/>
        </w:rPr>
      </w:pPr>
    </w:p>
    <w:p w:rsidR="004B17E9" w:rsidRDefault="004B17E9">
      <w:pPr>
        <w:spacing w:line="360" w:lineRule="auto"/>
        <w:ind w:right="420" w:firstLineChars="2100" w:firstLine="5040"/>
        <w:rPr>
          <w:rFonts w:ascii="宋体" w:hAnsi="宋体"/>
          <w:sz w:val="24"/>
          <w:szCs w:val="24"/>
        </w:rPr>
      </w:pPr>
    </w:p>
    <w:p w:rsidR="004B17E9" w:rsidRDefault="004B17E9">
      <w:pPr>
        <w:spacing w:line="360" w:lineRule="auto"/>
        <w:ind w:right="420" w:firstLineChars="2100" w:firstLine="5040"/>
        <w:rPr>
          <w:rFonts w:ascii="宋体" w:hAnsi="宋体"/>
          <w:sz w:val="24"/>
          <w:szCs w:val="24"/>
        </w:rPr>
      </w:pPr>
    </w:p>
    <w:p w:rsidR="004B17E9" w:rsidRDefault="004B17E9">
      <w:pPr>
        <w:spacing w:line="360" w:lineRule="auto"/>
        <w:ind w:right="420" w:firstLineChars="2100" w:firstLine="5040"/>
        <w:rPr>
          <w:rFonts w:ascii="宋体" w:hAnsi="宋体"/>
          <w:sz w:val="24"/>
          <w:szCs w:val="24"/>
        </w:rPr>
      </w:pPr>
    </w:p>
    <w:p w:rsidR="004B17E9" w:rsidRPr="006525FA" w:rsidRDefault="00F02E6F" w:rsidP="006525FA">
      <w:pPr>
        <w:pStyle w:val="a4"/>
        <w:tabs>
          <w:tab w:val="left" w:pos="3655"/>
          <w:tab w:val="left" w:pos="6345"/>
        </w:tabs>
        <w:spacing w:line="360" w:lineRule="auto"/>
        <w:ind w:right="480" w:firstLineChars="2200" w:firstLine="4620"/>
        <w:contextualSpacing/>
      </w:pPr>
      <w:r w:rsidRPr="006525FA">
        <w:rPr>
          <w:rFonts w:hint="eastAsia"/>
        </w:rPr>
        <w:t>法定代表人签字</w:t>
      </w:r>
      <w:r w:rsidRPr="006525FA">
        <w:rPr>
          <w:rFonts w:hint="eastAsia"/>
        </w:rPr>
        <w:t xml:space="preserve">: </w:t>
      </w:r>
    </w:p>
    <w:p w:rsidR="004B17E9" w:rsidRDefault="00F02E6F" w:rsidP="006525FA">
      <w:pPr>
        <w:pStyle w:val="a4"/>
        <w:tabs>
          <w:tab w:val="left" w:pos="3655"/>
          <w:tab w:val="left" w:pos="6345"/>
        </w:tabs>
        <w:spacing w:line="360" w:lineRule="auto"/>
        <w:ind w:right="480" w:firstLineChars="2200" w:firstLine="4620"/>
        <w:contextualSpacing/>
      </w:pPr>
      <w:r>
        <w:rPr>
          <w:rFonts w:hint="eastAsia"/>
        </w:rPr>
        <w:t>投标供应商：（盖章）</w:t>
      </w:r>
    </w:p>
    <w:p w:rsidR="004B17E9" w:rsidRDefault="00F02E6F">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B17E9" w:rsidRDefault="00F02E6F">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rsidR="004B17E9" w:rsidRDefault="004B17E9">
      <w:pPr>
        <w:spacing w:line="360" w:lineRule="auto"/>
        <w:ind w:firstLineChars="200" w:firstLine="420"/>
        <w:rPr>
          <w:rFonts w:ascii="宋体" w:hAnsi="宋体"/>
        </w:rPr>
      </w:pPr>
    </w:p>
    <w:p w:rsidR="004B17E9" w:rsidRDefault="00F02E6F">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4B17E9" w:rsidRDefault="00F02E6F">
      <w:pPr>
        <w:spacing w:line="360" w:lineRule="auto"/>
        <w:ind w:firstLineChars="200" w:firstLine="420"/>
        <w:rPr>
          <w:rFonts w:ascii="宋体" w:hAnsi="宋体"/>
        </w:rPr>
      </w:pPr>
      <w:r>
        <w:rPr>
          <w:rFonts w:ascii="宋体" w:hAnsi="宋体" w:hint="eastAsia"/>
        </w:rPr>
        <w:t>本授权书于</w:t>
      </w:r>
      <w:r w:rsidR="007134FB">
        <w:rPr>
          <w:rFonts w:ascii="宋体" w:hAnsi="宋体" w:hint="eastAsia"/>
          <w:u w:val="single"/>
        </w:rPr>
        <w:t xml:space="preserve">    </w:t>
      </w:r>
      <w:r>
        <w:rPr>
          <w:rFonts w:ascii="宋体" w:hAnsi="宋体" w:hint="eastAsia"/>
        </w:rPr>
        <w:t>年</w:t>
      </w:r>
      <w:r w:rsidR="007134FB">
        <w:rPr>
          <w:rFonts w:ascii="宋体" w:hAnsi="宋体" w:hint="eastAsia"/>
          <w:u w:val="single"/>
        </w:rPr>
        <w:t xml:space="preserve">   </w:t>
      </w:r>
      <w:r>
        <w:rPr>
          <w:rFonts w:ascii="宋体" w:hAnsi="宋体" w:hint="eastAsia"/>
        </w:rPr>
        <w:t>月</w:t>
      </w:r>
      <w:r w:rsidR="007134FB">
        <w:rPr>
          <w:rFonts w:ascii="宋体" w:hAnsi="宋体" w:hint="eastAsia"/>
          <w:u w:val="single"/>
        </w:rPr>
        <w:t xml:space="preserve">   </w:t>
      </w:r>
      <w:r>
        <w:rPr>
          <w:rFonts w:ascii="宋体" w:hAnsi="宋体" w:hint="eastAsia"/>
        </w:rPr>
        <w:t>日签字或盖章生效，有效期至</w:t>
      </w:r>
      <w:r w:rsidR="007134FB">
        <w:rPr>
          <w:rFonts w:ascii="宋体" w:hAnsi="宋体" w:hint="eastAsia"/>
          <w:u w:val="single"/>
        </w:rPr>
        <w:t xml:space="preserve">      </w:t>
      </w:r>
      <w:r>
        <w:rPr>
          <w:rFonts w:ascii="宋体" w:hAnsi="宋体" w:hint="eastAsia"/>
        </w:rPr>
        <w:t>结束。</w:t>
      </w:r>
    </w:p>
    <w:p w:rsidR="004B17E9" w:rsidRDefault="00F02E6F">
      <w:pPr>
        <w:spacing w:line="360" w:lineRule="auto"/>
        <w:ind w:firstLineChars="200" w:firstLine="420"/>
        <w:rPr>
          <w:rFonts w:ascii="宋体" w:hAnsi="宋体"/>
        </w:rPr>
      </w:pPr>
      <w:r>
        <w:rPr>
          <w:rFonts w:ascii="宋体" w:hAnsi="宋体" w:hint="eastAsia"/>
        </w:rPr>
        <w:t>特此声明。</w:t>
      </w:r>
    </w:p>
    <w:p w:rsidR="004B17E9" w:rsidRDefault="004B17E9">
      <w:pPr>
        <w:spacing w:line="360" w:lineRule="auto"/>
        <w:ind w:firstLineChars="200" w:firstLine="420"/>
        <w:rPr>
          <w:rFonts w:ascii="宋体" w:hAnsi="宋体"/>
        </w:rPr>
      </w:pPr>
    </w:p>
    <w:p w:rsidR="004B17E9" w:rsidRDefault="00F02E6F">
      <w:pPr>
        <w:spacing w:line="360" w:lineRule="auto"/>
        <w:ind w:firstLineChars="200" w:firstLine="420"/>
        <w:rPr>
          <w:rFonts w:ascii="宋体" w:hAnsi="宋体"/>
          <w:u w:val="single"/>
        </w:rPr>
      </w:pPr>
      <w:r>
        <w:rPr>
          <w:rFonts w:ascii="宋体" w:hAnsi="宋体" w:hint="eastAsia"/>
        </w:rPr>
        <w:t>法定代表人签字：</w:t>
      </w:r>
      <w:r w:rsidR="00DA17B9">
        <w:rPr>
          <w:rFonts w:ascii="宋体" w:hAnsi="宋体" w:hint="eastAsia"/>
          <w:u w:val="single"/>
        </w:rPr>
        <w:t xml:space="preserve">                     </w:t>
      </w:r>
    </w:p>
    <w:p w:rsidR="004B17E9" w:rsidRDefault="00F02E6F">
      <w:pPr>
        <w:spacing w:line="360" w:lineRule="auto"/>
        <w:ind w:firstLineChars="200" w:firstLine="420"/>
        <w:rPr>
          <w:rFonts w:ascii="宋体" w:hAnsi="宋体"/>
          <w:u w:val="single"/>
        </w:rPr>
      </w:pPr>
      <w:r>
        <w:rPr>
          <w:rFonts w:ascii="宋体" w:hAnsi="宋体" w:hint="eastAsia"/>
        </w:rPr>
        <w:t>法定代表人身份证号：</w:t>
      </w:r>
      <w:r w:rsidR="00DA17B9">
        <w:rPr>
          <w:rFonts w:ascii="宋体" w:hAnsi="宋体" w:hint="eastAsia"/>
          <w:u w:val="single"/>
        </w:rPr>
        <w:t xml:space="preserve">                 </w:t>
      </w:r>
    </w:p>
    <w:p w:rsidR="004B17E9" w:rsidRDefault="00F02E6F">
      <w:pPr>
        <w:spacing w:line="360" w:lineRule="auto"/>
        <w:ind w:firstLineChars="200" w:firstLine="420"/>
        <w:rPr>
          <w:rFonts w:ascii="宋体" w:hAnsi="宋体"/>
          <w:u w:val="single"/>
        </w:rPr>
      </w:pPr>
      <w:r>
        <w:rPr>
          <w:rFonts w:ascii="宋体" w:hAnsi="宋体" w:hint="eastAsia"/>
        </w:rPr>
        <w:t>授权代表签字：</w:t>
      </w:r>
      <w:r w:rsidR="00DA17B9">
        <w:rPr>
          <w:rFonts w:ascii="宋体" w:hAnsi="宋体" w:hint="eastAsia"/>
          <w:u w:val="single"/>
        </w:rPr>
        <w:t xml:space="preserve">                       </w:t>
      </w:r>
    </w:p>
    <w:p w:rsidR="004B17E9" w:rsidRDefault="00F02E6F">
      <w:pPr>
        <w:spacing w:line="360" w:lineRule="auto"/>
        <w:ind w:firstLineChars="200" w:firstLine="420"/>
        <w:rPr>
          <w:rFonts w:ascii="宋体" w:hAnsi="宋体"/>
          <w:u w:val="single"/>
        </w:rPr>
      </w:pPr>
      <w:r>
        <w:rPr>
          <w:rFonts w:ascii="宋体" w:hAnsi="宋体" w:hint="eastAsia"/>
        </w:rPr>
        <w:t>授权代表人身份证号：</w:t>
      </w:r>
      <w:r w:rsidR="00DA17B9">
        <w:rPr>
          <w:rFonts w:ascii="宋体" w:hAnsi="宋体" w:hint="eastAsia"/>
          <w:u w:val="single"/>
        </w:rPr>
        <w:t xml:space="preserve">                 </w:t>
      </w:r>
    </w:p>
    <w:p w:rsidR="004B17E9" w:rsidRDefault="004B17E9">
      <w:pPr>
        <w:pStyle w:val="a6"/>
        <w:spacing w:line="360" w:lineRule="auto"/>
        <w:ind w:left="5250" w:firstLineChars="200" w:firstLine="420"/>
        <w:rPr>
          <w:rFonts w:ascii="宋体" w:hAnsi="宋体"/>
          <w:sz w:val="21"/>
          <w:szCs w:val="21"/>
        </w:rPr>
      </w:pPr>
    </w:p>
    <w:p w:rsidR="004B17E9" w:rsidRDefault="00F02E6F">
      <w:pPr>
        <w:spacing w:line="360" w:lineRule="auto"/>
        <w:ind w:right="420" w:firstLineChars="2450" w:firstLine="5145"/>
        <w:rPr>
          <w:rFonts w:ascii="宋体" w:hAnsi="宋体"/>
          <w:u w:val="single"/>
        </w:rPr>
      </w:pPr>
      <w:r>
        <w:rPr>
          <w:rFonts w:ascii="宋体" w:hAnsi="宋体" w:hint="eastAsia"/>
        </w:rPr>
        <w:t>投标供应商名称(公章):</w:t>
      </w:r>
    </w:p>
    <w:p w:rsidR="004B17E9" w:rsidRDefault="00F02E6F">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B17E9" w:rsidRDefault="00F02E6F">
      <w:pPr>
        <w:spacing w:line="360" w:lineRule="auto"/>
        <w:ind w:firstLineChars="200" w:firstLine="420"/>
        <w:rPr>
          <w:rFonts w:ascii="宋体" w:hAnsi="宋体"/>
        </w:rPr>
      </w:pPr>
      <w:r>
        <w:rPr>
          <w:rFonts w:ascii="宋体" w:hAnsi="宋体" w:hint="eastAsia"/>
        </w:rPr>
        <w:t>附：法定代表人及授权代表身份证复印件（正反双面）</w:t>
      </w:r>
    </w:p>
    <w:p w:rsidR="004B17E9" w:rsidRDefault="004B17E9">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B17E9">
        <w:trPr>
          <w:trHeight w:val="2521"/>
        </w:trPr>
        <w:tc>
          <w:tcPr>
            <w:tcW w:w="4077" w:type="dxa"/>
          </w:tcPr>
          <w:p w:rsidR="004B17E9" w:rsidRDefault="004B17E9" w:rsidP="00705BB6">
            <w:pPr>
              <w:snapToGrid w:val="0"/>
              <w:spacing w:beforeLines="50" w:after="50"/>
              <w:rPr>
                <w:rFonts w:ascii="宋体" w:hAnsi="宋体"/>
                <w:sz w:val="24"/>
              </w:rPr>
            </w:pPr>
          </w:p>
          <w:p w:rsidR="004B17E9" w:rsidRDefault="004B17E9" w:rsidP="00705BB6">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B17E9">
        <w:trPr>
          <w:trHeight w:val="2521"/>
        </w:trPr>
        <w:tc>
          <w:tcPr>
            <w:tcW w:w="4077" w:type="dxa"/>
          </w:tcPr>
          <w:p w:rsidR="004B17E9" w:rsidRDefault="004B17E9" w:rsidP="00705BB6">
            <w:pPr>
              <w:snapToGrid w:val="0"/>
              <w:spacing w:beforeLines="50" w:after="50"/>
              <w:rPr>
                <w:rFonts w:ascii="宋体" w:hAnsi="宋体"/>
                <w:sz w:val="24"/>
              </w:rPr>
            </w:pPr>
          </w:p>
          <w:p w:rsidR="004B17E9" w:rsidRDefault="004B17E9" w:rsidP="00705BB6">
            <w:pPr>
              <w:snapToGrid w:val="0"/>
              <w:spacing w:beforeLines="50" w:after="50"/>
              <w:jc w:val="center"/>
              <w:rPr>
                <w:rFonts w:ascii="宋体" w:hAnsi="宋体"/>
                <w:sz w:val="36"/>
                <w:szCs w:val="36"/>
              </w:rPr>
            </w:pPr>
          </w:p>
        </w:tc>
      </w:tr>
    </w:tbl>
    <w:p w:rsidR="004B17E9" w:rsidRDefault="004B17E9">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B17E9">
        <w:trPr>
          <w:trHeight w:val="2521"/>
        </w:trPr>
        <w:tc>
          <w:tcPr>
            <w:tcW w:w="4077" w:type="dxa"/>
          </w:tcPr>
          <w:p w:rsidR="004B17E9" w:rsidRDefault="004B17E9" w:rsidP="00705BB6">
            <w:pPr>
              <w:snapToGrid w:val="0"/>
              <w:spacing w:beforeLines="50" w:after="50"/>
              <w:rPr>
                <w:rFonts w:ascii="宋体" w:hAnsi="宋体"/>
                <w:sz w:val="24"/>
              </w:rPr>
            </w:pPr>
          </w:p>
          <w:p w:rsidR="004B17E9" w:rsidRDefault="004B17E9" w:rsidP="00705BB6">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B17E9">
        <w:trPr>
          <w:trHeight w:val="2521"/>
        </w:trPr>
        <w:tc>
          <w:tcPr>
            <w:tcW w:w="4077" w:type="dxa"/>
          </w:tcPr>
          <w:p w:rsidR="004B17E9" w:rsidRDefault="004B17E9" w:rsidP="00705BB6">
            <w:pPr>
              <w:snapToGrid w:val="0"/>
              <w:spacing w:beforeLines="50" w:after="50"/>
              <w:rPr>
                <w:rFonts w:ascii="宋体" w:hAnsi="宋体"/>
                <w:sz w:val="24"/>
              </w:rPr>
            </w:pPr>
          </w:p>
          <w:p w:rsidR="004B17E9" w:rsidRDefault="004B17E9" w:rsidP="00705BB6">
            <w:pPr>
              <w:snapToGrid w:val="0"/>
              <w:spacing w:beforeLines="50" w:after="50"/>
              <w:jc w:val="center"/>
              <w:rPr>
                <w:rFonts w:ascii="宋体" w:hAnsi="宋体"/>
                <w:sz w:val="36"/>
                <w:szCs w:val="36"/>
              </w:rPr>
            </w:pPr>
          </w:p>
        </w:tc>
      </w:tr>
    </w:tbl>
    <w:p w:rsidR="004B17E9" w:rsidRDefault="00F02E6F">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4B17E9" w:rsidRDefault="00F02E6F">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4B17E9" w:rsidRDefault="00F02E6F">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4B17E9" w:rsidRDefault="004B17E9">
      <w:pPr>
        <w:pStyle w:val="a3"/>
        <w:ind w:firstLine="0"/>
        <w:jc w:val="center"/>
        <w:rPr>
          <w:rFonts w:ascii="宋体"/>
          <w:b/>
          <w:kern w:val="44"/>
          <w:sz w:val="24"/>
          <w:szCs w:val="24"/>
        </w:rPr>
      </w:pPr>
    </w:p>
    <w:p w:rsidR="004B17E9" w:rsidRDefault="00F02E6F">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4B17E9" w:rsidRDefault="00F02E6F">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4B17E9" w:rsidRDefault="00F02E6F">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4B17E9" w:rsidRDefault="00F02E6F">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4B17E9" w:rsidRDefault="004B17E9">
      <w:pPr>
        <w:pStyle w:val="a3"/>
        <w:spacing w:line="360" w:lineRule="auto"/>
        <w:ind w:firstLineChars="200" w:firstLine="480"/>
        <w:rPr>
          <w:rFonts w:ascii="宋体"/>
          <w:kern w:val="44"/>
          <w:sz w:val="24"/>
          <w:szCs w:val="24"/>
        </w:rPr>
      </w:pPr>
    </w:p>
    <w:p w:rsidR="004B17E9" w:rsidRDefault="004B17E9">
      <w:pPr>
        <w:pStyle w:val="a3"/>
        <w:spacing w:line="360" w:lineRule="auto"/>
        <w:ind w:right="480" w:firstLineChars="200" w:firstLine="480"/>
        <w:jc w:val="center"/>
        <w:rPr>
          <w:rFonts w:ascii="宋体"/>
          <w:kern w:val="44"/>
          <w:sz w:val="24"/>
          <w:szCs w:val="24"/>
        </w:rPr>
      </w:pPr>
    </w:p>
    <w:p w:rsidR="004B17E9" w:rsidRDefault="004B17E9">
      <w:pPr>
        <w:pStyle w:val="a3"/>
        <w:spacing w:line="360" w:lineRule="auto"/>
        <w:ind w:right="480" w:firstLineChars="200" w:firstLine="480"/>
        <w:jc w:val="center"/>
        <w:rPr>
          <w:rFonts w:ascii="宋体"/>
          <w:kern w:val="44"/>
          <w:sz w:val="24"/>
          <w:szCs w:val="24"/>
        </w:rPr>
      </w:pPr>
    </w:p>
    <w:p w:rsidR="004B17E9" w:rsidRDefault="00F02E6F">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4B17E9" w:rsidRDefault="00F02E6F">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4B17E9" w:rsidRDefault="00F02E6F">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4B17E9" w:rsidRDefault="00F02E6F">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B17E9" w:rsidRDefault="00F02E6F">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4B17E9" w:rsidRDefault="00F02E6F">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4B17E9" w:rsidRDefault="004B17E9">
      <w:pPr>
        <w:spacing w:line="460" w:lineRule="exact"/>
        <w:rPr>
          <w:rFonts w:ascii="宋体" w:eastAsia="宋体" w:hAnsi="宋体" w:cs="Calibri"/>
          <w:b/>
          <w:bCs/>
          <w:sz w:val="44"/>
          <w:szCs w:val="44"/>
        </w:rPr>
      </w:pPr>
    </w:p>
    <w:p w:rsidR="004B17E9" w:rsidRDefault="00F02E6F">
      <w:pPr>
        <w:spacing w:line="360" w:lineRule="auto"/>
        <w:jc w:val="center"/>
        <w:rPr>
          <w:rFonts w:ascii="宋体" w:hAnsi="宋体"/>
          <w:b/>
          <w:bCs/>
          <w:sz w:val="44"/>
          <w:szCs w:val="44"/>
        </w:rPr>
      </w:pPr>
      <w:r>
        <w:rPr>
          <w:rFonts w:ascii="宋体" w:hAnsi="宋体" w:hint="eastAsia"/>
          <w:b/>
          <w:bCs/>
          <w:sz w:val="44"/>
          <w:szCs w:val="44"/>
        </w:rPr>
        <w:t>声  明</w:t>
      </w:r>
    </w:p>
    <w:p w:rsidR="004B17E9" w:rsidRDefault="00F02E6F">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4B17E9" w:rsidRDefault="004B17E9">
      <w:pPr>
        <w:spacing w:line="360" w:lineRule="auto"/>
        <w:rPr>
          <w:rFonts w:ascii="宋体" w:hAnsi="宋体"/>
          <w:bCs/>
          <w:sz w:val="24"/>
        </w:rPr>
      </w:pPr>
    </w:p>
    <w:p w:rsidR="004B17E9" w:rsidRDefault="00F02E6F">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4B17E9" w:rsidRDefault="00F02E6F">
      <w:pPr>
        <w:spacing w:line="360" w:lineRule="auto"/>
        <w:rPr>
          <w:rFonts w:ascii="宋体" w:hAnsi="宋体"/>
          <w:bCs/>
          <w:sz w:val="24"/>
          <w:u w:val="single"/>
        </w:rPr>
      </w:pPr>
      <w:r>
        <w:rPr>
          <w:rFonts w:ascii="宋体" w:hAnsi="宋体" w:hint="eastAsia"/>
          <w:bCs/>
          <w:sz w:val="24"/>
        </w:rPr>
        <w:t xml:space="preserve">                                     法定代表人或授权代表签字：</w:t>
      </w:r>
    </w:p>
    <w:p w:rsidR="004B17E9" w:rsidRDefault="00F02E6F">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B17E9" w:rsidRDefault="00F02E6F" w:rsidP="00F26BC4">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4B17E9" w:rsidRDefault="00F02E6F">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4B17E9" w:rsidRDefault="00F02E6F">
      <w:pPr>
        <w:pStyle w:val="20"/>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4B17E9" w:rsidRDefault="00F02E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4B17E9" w:rsidRDefault="00F02E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4B17E9" w:rsidRDefault="00F02E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4B17E9" w:rsidRDefault="00F02E6F">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4B17E9" w:rsidRDefault="00F02E6F">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4B17E9" w:rsidRDefault="00F02E6F">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4B17E9" w:rsidRDefault="00F02E6F">
      <w:pPr>
        <w:pStyle w:val="20"/>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4B17E9" w:rsidRDefault="004B17E9">
      <w:pPr>
        <w:pStyle w:val="20"/>
        <w:adjustRightInd w:val="0"/>
        <w:spacing w:line="520" w:lineRule="exact"/>
        <w:ind w:right="420" w:firstLine="420"/>
        <w:jc w:val="center"/>
        <w:rPr>
          <w:rFonts w:asciiTheme="majorEastAsia" w:eastAsiaTheme="majorEastAsia" w:hAnsiTheme="majorEastAsia" w:cs="宋体"/>
          <w:szCs w:val="21"/>
        </w:rPr>
      </w:pPr>
    </w:p>
    <w:p w:rsidR="004B17E9" w:rsidRDefault="00F02E6F">
      <w:pPr>
        <w:pStyle w:val="20"/>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4B17E9" w:rsidRDefault="00F02E6F">
      <w:pPr>
        <w:pStyle w:val="20"/>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4B17E9" w:rsidRDefault="00F02E6F">
      <w:pPr>
        <w:pStyle w:val="20"/>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4B17E9" w:rsidRDefault="00F02E6F">
      <w:pPr>
        <w:rPr>
          <w:rFonts w:ascii="宋体" w:hAnsi="宋体"/>
          <w:b/>
          <w:sz w:val="44"/>
          <w:szCs w:val="44"/>
        </w:rPr>
      </w:pPr>
      <w:r>
        <w:rPr>
          <w:rFonts w:asciiTheme="minorEastAsia" w:hAnsiTheme="minorEastAsia" w:cs="Arial" w:hint="eastAsia"/>
          <w:b/>
          <w:sz w:val="30"/>
          <w:szCs w:val="30"/>
        </w:rPr>
        <w:t>附件6:</w:t>
      </w:r>
    </w:p>
    <w:p w:rsidR="004B17E9" w:rsidRDefault="00F02E6F">
      <w:pPr>
        <w:jc w:val="center"/>
        <w:rPr>
          <w:rFonts w:ascii="宋体" w:hAnsi="宋体"/>
          <w:b/>
          <w:sz w:val="44"/>
          <w:szCs w:val="44"/>
        </w:rPr>
      </w:pPr>
      <w:r>
        <w:rPr>
          <w:rFonts w:ascii="宋体" w:hAnsi="宋体" w:hint="eastAsia"/>
          <w:b/>
          <w:sz w:val="44"/>
          <w:szCs w:val="44"/>
        </w:rPr>
        <w:t>供应商参加投标确认函</w:t>
      </w:r>
    </w:p>
    <w:p w:rsidR="004B17E9" w:rsidRDefault="00F02E6F">
      <w:pPr>
        <w:rPr>
          <w:rFonts w:ascii="楷体_GB2312" w:eastAsia="楷体_GB2312"/>
          <w:sz w:val="32"/>
          <w:szCs w:val="32"/>
        </w:rPr>
      </w:pPr>
      <w:r>
        <w:rPr>
          <w:rFonts w:ascii="楷体_GB2312" w:eastAsia="楷体_GB2312" w:hint="eastAsia"/>
          <w:sz w:val="32"/>
          <w:szCs w:val="32"/>
        </w:rPr>
        <w:t>江苏明润资产房地产评估造价咨询有限公司：</w:t>
      </w:r>
    </w:p>
    <w:p w:rsidR="004B17E9" w:rsidRDefault="00F02E6F" w:rsidP="00DF7D83">
      <w:pPr>
        <w:ind w:leftChars="76" w:left="160" w:firstLineChars="200" w:firstLine="640"/>
        <w:rPr>
          <w:rFonts w:ascii="楷体_GB2312" w:eastAsia="楷体_GB2312"/>
          <w:sz w:val="32"/>
          <w:szCs w:val="32"/>
        </w:rPr>
      </w:pPr>
      <w:r>
        <w:rPr>
          <w:rFonts w:ascii="楷体_GB2312" w:eastAsia="楷体_GB2312" w:hint="eastAsia"/>
          <w:sz w:val="32"/>
          <w:szCs w:val="32"/>
        </w:rPr>
        <w:t>本单位将参加贵公司于</w:t>
      </w:r>
      <w:r w:rsidR="00DF7D83">
        <w:rPr>
          <w:rFonts w:ascii="楷体_GB2312" w:eastAsia="楷体_GB2312" w:hint="eastAsia"/>
          <w:sz w:val="32"/>
          <w:szCs w:val="32"/>
          <w:u w:val="single"/>
        </w:rPr>
        <w:t xml:space="preserve">     </w:t>
      </w:r>
      <w:r>
        <w:rPr>
          <w:rFonts w:ascii="楷体_GB2312" w:eastAsia="楷体_GB2312" w:hint="eastAsia"/>
          <w:sz w:val="32"/>
          <w:szCs w:val="32"/>
        </w:rPr>
        <w:t>月</w:t>
      </w:r>
      <w:r w:rsidR="00DF7D83">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DF7D83">
        <w:rPr>
          <w:rFonts w:ascii="楷体_GB2312" w:eastAsia="楷体_GB2312" w:hint="eastAsia"/>
          <w:sz w:val="32"/>
          <w:szCs w:val="32"/>
          <w:u w:val="single"/>
        </w:rPr>
        <w:t xml:space="preserve">      </w:t>
      </w:r>
      <w:r>
        <w:rPr>
          <w:rFonts w:ascii="楷体_GB2312" w:eastAsia="楷体_GB2312" w:hint="eastAsia"/>
          <w:sz w:val="32"/>
          <w:szCs w:val="32"/>
        </w:rPr>
        <w:t>的</w:t>
      </w:r>
      <w:r w:rsidR="00DF7D83">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4B17E9" w:rsidRDefault="00F02E6F">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4B17E9" w:rsidRDefault="00F02E6F">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4B17E9" w:rsidRDefault="004B17E9">
      <w:pPr>
        <w:ind w:left="5280" w:hangingChars="1650" w:hanging="5280"/>
        <w:rPr>
          <w:rFonts w:ascii="楷体_GB2312" w:eastAsia="楷体_GB2312"/>
          <w:sz w:val="32"/>
          <w:szCs w:val="32"/>
        </w:rPr>
      </w:pPr>
    </w:p>
    <w:p w:rsidR="004B17E9" w:rsidRDefault="00F02E6F">
      <w:pPr>
        <w:ind w:left="5280" w:hangingChars="1650" w:hanging="5280"/>
        <w:rPr>
          <w:rFonts w:ascii="楷体_GB2312" w:eastAsia="楷体_GB2312"/>
          <w:sz w:val="32"/>
          <w:szCs w:val="32"/>
        </w:rPr>
      </w:pPr>
      <w:r>
        <w:rPr>
          <w:rFonts w:ascii="楷体_GB2312" w:eastAsia="楷体_GB2312" w:hint="eastAsia"/>
          <w:sz w:val="32"/>
          <w:szCs w:val="32"/>
        </w:rPr>
        <w:t>附：</w:t>
      </w:r>
    </w:p>
    <w:p w:rsidR="004B17E9" w:rsidRDefault="00F02E6F" w:rsidP="00F26BC4">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4B17E9">
        <w:trPr>
          <w:cantSplit/>
          <w:jc w:val="center"/>
        </w:trPr>
        <w:tc>
          <w:tcPr>
            <w:tcW w:w="1941" w:type="dxa"/>
          </w:tcPr>
          <w:p w:rsidR="004B17E9" w:rsidRDefault="00F02E6F">
            <w:pPr>
              <w:rPr>
                <w:sz w:val="28"/>
                <w:szCs w:val="28"/>
              </w:rPr>
            </w:pPr>
            <w:r>
              <w:rPr>
                <w:rFonts w:hint="eastAsia"/>
                <w:sz w:val="28"/>
                <w:szCs w:val="28"/>
              </w:rPr>
              <w:t>单位名称</w:t>
            </w:r>
          </w:p>
        </w:tc>
        <w:tc>
          <w:tcPr>
            <w:tcW w:w="7330" w:type="dxa"/>
            <w:gridSpan w:val="3"/>
          </w:tcPr>
          <w:p w:rsidR="004B17E9" w:rsidRDefault="004B17E9">
            <w:pPr>
              <w:jc w:val="center"/>
              <w:rPr>
                <w:sz w:val="28"/>
                <w:szCs w:val="28"/>
              </w:rPr>
            </w:pPr>
          </w:p>
        </w:tc>
      </w:tr>
      <w:tr w:rsidR="004B17E9">
        <w:trPr>
          <w:cantSplit/>
          <w:jc w:val="center"/>
        </w:trPr>
        <w:tc>
          <w:tcPr>
            <w:tcW w:w="1941" w:type="dxa"/>
          </w:tcPr>
          <w:p w:rsidR="004B17E9" w:rsidRDefault="00F02E6F">
            <w:pPr>
              <w:rPr>
                <w:sz w:val="28"/>
                <w:szCs w:val="28"/>
              </w:rPr>
            </w:pPr>
            <w:r>
              <w:rPr>
                <w:rFonts w:hint="eastAsia"/>
                <w:sz w:val="28"/>
                <w:szCs w:val="28"/>
              </w:rPr>
              <w:t>单位地址</w:t>
            </w:r>
          </w:p>
        </w:tc>
        <w:tc>
          <w:tcPr>
            <w:tcW w:w="7330" w:type="dxa"/>
            <w:gridSpan w:val="3"/>
          </w:tcPr>
          <w:p w:rsidR="004B17E9" w:rsidRDefault="004B17E9">
            <w:pPr>
              <w:jc w:val="center"/>
              <w:rPr>
                <w:sz w:val="28"/>
                <w:szCs w:val="28"/>
              </w:rPr>
            </w:pPr>
          </w:p>
        </w:tc>
      </w:tr>
      <w:tr w:rsidR="004B17E9">
        <w:trPr>
          <w:cantSplit/>
          <w:jc w:val="center"/>
        </w:trPr>
        <w:tc>
          <w:tcPr>
            <w:tcW w:w="1941" w:type="dxa"/>
          </w:tcPr>
          <w:p w:rsidR="004B17E9" w:rsidRDefault="00F02E6F">
            <w:pPr>
              <w:rPr>
                <w:sz w:val="28"/>
                <w:szCs w:val="28"/>
              </w:rPr>
            </w:pPr>
            <w:r>
              <w:rPr>
                <w:rFonts w:hint="eastAsia"/>
                <w:sz w:val="28"/>
                <w:szCs w:val="28"/>
              </w:rPr>
              <w:t>法定代表人</w:t>
            </w:r>
          </w:p>
        </w:tc>
        <w:tc>
          <w:tcPr>
            <w:tcW w:w="2551" w:type="dxa"/>
          </w:tcPr>
          <w:p w:rsidR="004B17E9" w:rsidRDefault="004B17E9">
            <w:pPr>
              <w:rPr>
                <w:sz w:val="28"/>
                <w:szCs w:val="28"/>
              </w:rPr>
            </w:pPr>
          </w:p>
        </w:tc>
        <w:tc>
          <w:tcPr>
            <w:tcW w:w="2550" w:type="dxa"/>
          </w:tcPr>
          <w:p w:rsidR="004B17E9" w:rsidRDefault="00F02E6F">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4B17E9" w:rsidRDefault="004B17E9">
            <w:pPr>
              <w:jc w:val="center"/>
              <w:rPr>
                <w:sz w:val="28"/>
                <w:szCs w:val="28"/>
              </w:rPr>
            </w:pPr>
          </w:p>
        </w:tc>
      </w:tr>
      <w:tr w:rsidR="004B17E9">
        <w:trPr>
          <w:jc w:val="center"/>
        </w:trPr>
        <w:tc>
          <w:tcPr>
            <w:tcW w:w="1941" w:type="dxa"/>
          </w:tcPr>
          <w:p w:rsidR="004B17E9" w:rsidRDefault="00F02E6F">
            <w:pPr>
              <w:rPr>
                <w:sz w:val="28"/>
                <w:szCs w:val="28"/>
              </w:rPr>
            </w:pPr>
            <w:r>
              <w:rPr>
                <w:rFonts w:hint="eastAsia"/>
                <w:sz w:val="28"/>
                <w:szCs w:val="28"/>
              </w:rPr>
              <w:t>单位电话</w:t>
            </w:r>
          </w:p>
        </w:tc>
        <w:tc>
          <w:tcPr>
            <w:tcW w:w="2551" w:type="dxa"/>
          </w:tcPr>
          <w:p w:rsidR="004B17E9" w:rsidRDefault="004B17E9">
            <w:pPr>
              <w:jc w:val="center"/>
              <w:rPr>
                <w:sz w:val="28"/>
                <w:szCs w:val="28"/>
              </w:rPr>
            </w:pPr>
          </w:p>
        </w:tc>
        <w:tc>
          <w:tcPr>
            <w:tcW w:w="2550" w:type="dxa"/>
          </w:tcPr>
          <w:p w:rsidR="004B17E9" w:rsidRDefault="00F02E6F">
            <w:pPr>
              <w:jc w:val="left"/>
              <w:rPr>
                <w:sz w:val="28"/>
                <w:szCs w:val="28"/>
              </w:rPr>
            </w:pPr>
            <w:r>
              <w:rPr>
                <w:rFonts w:hint="eastAsia"/>
                <w:sz w:val="28"/>
                <w:szCs w:val="28"/>
              </w:rPr>
              <w:t>传真号码</w:t>
            </w:r>
          </w:p>
        </w:tc>
        <w:tc>
          <w:tcPr>
            <w:tcW w:w="2229" w:type="dxa"/>
          </w:tcPr>
          <w:p w:rsidR="004B17E9" w:rsidRDefault="004B17E9">
            <w:pPr>
              <w:jc w:val="center"/>
              <w:rPr>
                <w:sz w:val="28"/>
                <w:szCs w:val="28"/>
              </w:rPr>
            </w:pPr>
          </w:p>
        </w:tc>
      </w:tr>
      <w:tr w:rsidR="004B17E9">
        <w:trPr>
          <w:cantSplit/>
          <w:jc w:val="center"/>
        </w:trPr>
        <w:tc>
          <w:tcPr>
            <w:tcW w:w="1941" w:type="dxa"/>
          </w:tcPr>
          <w:p w:rsidR="004B17E9" w:rsidRDefault="00F02E6F">
            <w:pPr>
              <w:rPr>
                <w:sz w:val="28"/>
                <w:szCs w:val="28"/>
              </w:rPr>
            </w:pPr>
            <w:r>
              <w:rPr>
                <w:rFonts w:hint="eastAsia"/>
                <w:sz w:val="28"/>
                <w:szCs w:val="28"/>
              </w:rPr>
              <w:t>项目联系人</w:t>
            </w:r>
          </w:p>
        </w:tc>
        <w:tc>
          <w:tcPr>
            <w:tcW w:w="2551" w:type="dxa"/>
          </w:tcPr>
          <w:p w:rsidR="004B17E9" w:rsidRDefault="004B17E9">
            <w:pPr>
              <w:jc w:val="center"/>
              <w:rPr>
                <w:sz w:val="28"/>
                <w:szCs w:val="28"/>
              </w:rPr>
            </w:pPr>
          </w:p>
        </w:tc>
        <w:tc>
          <w:tcPr>
            <w:tcW w:w="2550" w:type="dxa"/>
          </w:tcPr>
          <w:p w:rsidR="004B17E9" w:rsidRDefault="00F02E6F">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4B17E9" w:rsidRDefault="004B17E9">
            <w:pPr>
              <w:jc w:val="center"/>
              <w:rPr>
                <w:sz w:val="28"/>
                <w:szCs w:val="28"/>
              </w:rPr>
            </w:pPr>
          </w:p>
        </w:tc>
      </w:tr>
      <w:tr w:rsidR="004B17E9">
        <w:trPr>
          <w:jc w:val="center"/>
        </w:trPr>
        <w:tc>
          <w:tcPr>
            <w:tcW w:w="1941" w:type="dxa"/>
          </w:tcPr>
          <w:p w:rsidR="004B17E9" w:rsidRDefault="00F02E6F">
            <w:pPr>
              <w:rPr>
                <w:sz w:val="28"/>
                <w:szCs w:val="28"/>
              </w:rPr>
            </w:pPr>
            <w:r>
              <w:rPr>
                <w:rFonts w:hint="eastAsia"/>
                <w:sz w:val="28"/>
                <w:szCs w:val="28"/>
              </w:rPr>
              <w:t>联系人电话</w:t>
            </w:r>
          </w:p>
        </w:tc>
        <w:tc>
          <w:tcPr>
            <w:tcW w:w="2551" w:type="dxa"/>
          </w:tcPr>
          <w:p w:rsidR="004B17E9" w:rsidRDefault="004B17E9">
            <w:pPr>
              <w:jc w:val="center"/>
              <w:rPr>
                <w:sz w:val="28"/>
                <w:szCs w:val="28"/>
              </w:rPr>
            </w:pPr>
          </w:p>
        </w:tc>
        <w:tc>
          <w:tcPr>
            <w:tcW w:w="2550" w:type="dxa"/>
          </w:tcPr>
          <w:p w:rsidR="004B17E9" w:rsidRDefault="00F02E6F">
            <w:pPr>
              <w:rPr>
                <w:sz w:val="28"/>
                <w:szCs w:val="28"/>
              </w:rPr>
            </w:pPr>
            <w:r>
              <w:rPr>
                <w:rFonts w:hint="eastAsia"/>
                <w:sz w:val="28"/>
                <w:szCs w:val="28"/>
              </w:rPr>
              <w:t>联系人手机</w:t>
            </w:r>
          </w:p>
        </w:tc>
        <w:tc>
          <w:tcPr>
            <w:tcW w:w="2229" w:type="dxa"/>
          </w:tcPr>
          <w:p w:rsidR="004B17E9" w:rsidRDefault="004B17E9">
            <w:pPr>
              <w:jc w:val="center"/>
              <w:rPr>
                <w:sz w:val="28"/>
                <w:szCs w:val="28"/>
              </w:rPr>
            </w:pPr>
          </w:p>
        </w:tc>
      </w:tr>
      <w:tr w:rsidR="004B17E9">
        <w:trPr>
          <w:cantSplit/>
          <w:jc w:val="center"/>
        </w:trPr>
        <w:tc>
          <w:tcPr>
            <w:tcW w:w="1941" w:type="dxa"/>
          </w:tcPr>
          <w:p w:rsidR="004B17E9" w:rsidRDefault="00F02E6F">
            <w:pPr>
              <w:rPr>
                <w:sz w:val="28"/>
                <w:szCs w:val="28"/>
              </w:rPr>
            </w:pPr>
            <w:r>
              <w:rPr>
                <w:rFonts w:hint="eastAsia"/>
                <w:sz w:val="28"/>
                <w:szCs w:val="28"/>
              </w:rPr>
              <w:t>所投分包</w:t>
            </w:r>
          </w:p>
        </w:tc>
        <w:tc>
          <w:tcPr>
            <w:tcW w:w="7330" w:type="dxa"/>
            <w:gridSpan w:val="3"/>
          </w:tcPr>
          <w:p w:rsidR="004B17E9" w:rsidRDefault="004B17E9">
            <w:pPr>
              <w:jc w:val="center"/>
              <w:rPr>
                <w:sz w:val="28"/>
                <w:szCs w:val="28"/>
              </w:rPr>
            </w:pPr>
          </w:p>
        </w:tc>
      </w:tr>
    </w:tbl>
    <w:p w:rsidR="004B17E9" w:rsidRDefault="00F02E6F">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3" w:name="EBba9c9bd7b5a64bcfb0f2dcb71e0ea086"/>
      <w:r>
        <w:rPr>
          <w:rFonts w:ascii="宋体" w:hAnsi="宋体" w:cs="宋体" w:hint="eastAsia"/>
          <w:b/>
          <w:sz w:val="24"/>
        </w:rPr>
        <w:t>380996306@qq.com</w:t>
      </w:r>
      <w:bookmarkEnd w:id="3"/>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4B17E9" w:rsidRDefault="00F02E6F">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4B17E9" w:rsidRDefault="004B17E9">
      <w:pPr>
        <w:spacing w:line="420" w:lineRule="exact"/>
        <w:rPr>
          <w:rFonts w:asciiTheme="majorEastAsia" w:eastAsiaTheme="majorEastAsia" w:hAnsiTheme="majorEastAsia" w:cs="仿宋_GB2312"/>
          <w:kern w:val="0"/>
          <w:szCs w:val="21"/>
        </w:rPr>
      </w:pPr>
    </w:p>
    <w:p w:rsidR="004B17E9" w:rsidRDefault="004B17E9">
      <w:pPr>
        <w:spacing w:line="480" w:lineRule="exact"/>
        <w:ind w:firstLineChars="200" w:firstLine="480"/>
        <w:jc w:val="right"/>
        <w:rPr>
          <w:rFonts w:ascii="宋体" w:hAnsi="宋体"/>
          <w:sz w:val="24"/>
          <w:szCs w:val="24"/>
        </w:rPr>
      </w:pPr>
    </w:p>
    <w:p w:rsidR="004B17E9" w:rsidRDefault="004B17E9">
      <w:pPr>
        <w:widowControl/>
        <w:jc w:val="left"/>
        <w:rPr>
          <w:rFonts w:asciiTheme="majorEastAsia" w:eastAsiaTheme="majorEastAsia" w:hAnsiTheme="majorEastAsia" w:cs="黑体"/>
          <w:b/>
          <w:bCs/>
          <w:spacing w:val="15"/>
          <w:kern w:val="0"/>
          <w:sz w:val="40"/>
          <w:szCs w:val="40"/>
        </w:rPr>
      </w:pPr>
    </w:p>
    <w:sectPr w:rsidR="004B17E9" w:rsidSect="004B17E9">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870" w:rsidRDefault="009B4870" w:rsidP="004B17E9">
      <w:r>
        <w:separator/>
      </w:r>
    </w:p>
  </w:endnote>
  <w:endnote w:type="continuationSeparator" w:id="1">
    <w:p w:rsidR="009B4870" w:rsidRDefault="009B4870" w:rsidP="004B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UIGothicRegular">
    <w:altName w:val="MS Gothic"/>
    <w:charset w:val="80"/>
    <w:family w:val="auto"/>
    <w:pitch w:val="default"/>
    <w:sig w:usb0="00000000" w:usb1="00000000" w:usb2="00000010" w:usb3="00000000" w:csb0="00020000" w:csb1="00000000"/>
  </w:font>
  <w:font w:name="等线 Light">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9" w:rsidRDefault="00C96E2C">
    <w:pPr>
      <w:pStyle w:val="a8"/>
      <w:jc w:val="center"/>
    </w:pPr>
    <w:r w:rsidRPr="00C96E2C">
      <w:fldChar w:fldCharType="begin"/>
    </w:r>
    <w:r w:rsidR="00F02E6F">
      <w:instrText xml:space="preserve"> PAGE   \* MERGEFORMAT </w:instrText>
    </w:r>
    <w:r w:rsidRPr="00C96E2C">
      <w:fldChar w:fldCharType="separate"/>
    </w:r>
    <w:r w:rsidR="00705BB6" w:rsidRPr="00705BB6">
      <w:rPr>
        <w:noProof/>
        <w:lang w:val="zh-CN"/>
      </w:rPr>
      <w:t>13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870" w:rsidRDefault="009B4870" w:rsidP="004B17E9">
      <w:r>
        <w:separator/>
      </w:r>
    </w:p>
  </w:footnote>
  <w:footnote w:type="continuationSeparator" w:id="1">
    <w:p w:rsidR="009B4870" w:rsidRDefault="009B4870" w:rsidP="004B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649CF"/>
    <w:multiLevelType w:val="multilevel"/>
    <w:tmpl w:val="374649CF"/>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40AE0702"/>
    <w:multiLevelType w:val="multilevel"/>
    <w:tmpl w:val="40AE0702"/>
    <w:lvl w:ilvl="0">
      <w:start w:val="1"/>
      <w:numFmt w:val="decimal"/>
      <w:lvlText w:val="%1)"/>
      <w:lvlJc w:val="left"/>
      <w:pPr>
        <w:ind w:left="1068"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46E63401"/>
    <w:multiLevelType w:val="multilevel"/>
    <w:tmpl w:val="46E634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1893"/>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5187"/>
    <w:rsid w:val="001000F6"/>
    <w:rsid w:val="001034CA"/>
    <w:rsid w:val="00104183"/>
    <w:rsid w:val="00105082"/>
    <w:rsid w:val="00110C8A"/>
    <w:rsid w:val="001111E1"/>
    <w:rsid w:val="00111B5B"/>
    <w:rsid w:val="00112851"/>
    <w:rsid w:val="00112B81"/>
    <w:rsid w:val="001134C3"/>
    <w:rsid w:val="001142EC"/>
    <w:rsid w:val="001161E1"/>
    <w:rsid w:val="00122D49"/>
    <w:rsid w:val="00125423"/>
    <w:rsid w:val="0012544F"/>
    <w:rsid w:val="0014086A"/>
    <w:rsid w:val="00140B87"/>
    <w:rsid w:val="00141571"/>
    <w:rsid w:val="00141779"/>
    <w:rsid w:val="00142446"/>
    <w:rsid w:val="001425D2"/>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3996"/>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74D2"/>
    <w:rsid w:val="002E05B6"/>
    <w:rsid w:val="002E3025"/>
    <w:rsid w:val="002E3638"/>
    <w:rsid w:val="002E4094"/>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08F9"/>
    <w:rsid w:val="003515CB"/>
    <w:rsid w:val="00351642"/>
    <w:rsid w:val="00351D00"/>
    <w:rsid w:val="003524EC"/>
    <w:rsid w:val="00353B3F"/>
    <w:rsid w:val="003548CE"/>
    <w:rsid w:val="003610A2"/>
    <w:rsid w:val="00370E99"/>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62"/>
    <w:rsid w:val="003974AE"/>
    <w:rsid w:val="00397700"/>
    <w:rsid w:val="00397902"/>
    <w:rsid w:val="003A10FD"/>
    <w:rsid w:val="003A1A0F"/>
    <w:rsid w:val="003A3061"/>
    <w:rsid w:val="003A396A"/>
    <w:rsid w:val="003A51E4"/>
    <w:rsid w:val="003A5CEB"/>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DA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929F2"/>
    <w:rsid w:val="0049308C"/>
    <w:rsid w:val="004944D3"/>
    <w:rsid w:val="004A0ABB"/>
    <w:rsid w:val="004A29BE"/>
    <w:rsid w:val="004A4B00"/>
    <w:rsid w:val="004A4DD3"/>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779"/>
    <w:rsid w:val="0052789E"/>
    <w:rsid w:val="00527A5B"/>
    <w:rsid w:val="00532662"/>
    <w:rsid w:val="00532948"/>
    <w:rsid w:val="00537E6A"/>
    <w:rsid w:val="00540278"/>
    <w:rsid w:val="0054183C"/>
    <w:rsid w:val="0054211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31DB"/>
    <w:rsid w:val="00645B87"/>
    <w:rsid w:val="00645C46"/>
    <w:rsid w:val="00645DCE"/>
    <w:rsid w:val="006476B8"/>
    <w:rsid w:val="00647777"/>
    <w:rsid w:val="00647D8C"/>
    <w:rsid w:val="006525FA"/>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5D8B"/>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3354"/>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409F"/>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B00B38"/>
    <w:rsid w:val="00B01160"/>
    <w:rsid w:val="00B03998"/>
    <w:rsid w:val="00B04AAE"/>
    <w:rsid w:val="00B04AC4"/>
    <w:rsid w:val="00B06405"/>
    <w:rsid w:val="00B102D5"/>
    <w:rsid w:val="00B10421"/>
    <w:rsid w:val="00B1374D"/>
    <w:rsid w:val="00B15D7F"/>
    <w:rsid w:val="00B17BA9"/>
    <w:rsid w:val="00B2133C"/>
    <w:rsid w:val="00B23A01"/>
    <w:rsid w:val="00B247DC"/>
    <w:rsid w:val="00B25692"/>
    <w:rsid w:val="00B25BC2"/>
    <w:rsid w:val="00B270AB"/>
    <w:rsid w:val="00B27F17"/>
    <w:rsid w:val="00B30483"/>
    <w:rsid w:val="00B325C3"/>
    <w:rsid w:val="00B346DE"/>
    <w:rsid w:val="00B3538D"/>
    <w:rsid w:val="00B37565"/>
    <w:rsid w:val="00B4102C"/>
    <w:rsid w:val="00B438E7"/>
    <w:rsid w:val="00B45D1C"/>
    <w:rsid w:val="00B46495"/>
    <w:rsid w:val="00B473C5"/>
    <w:rsid w:val="00B47A36"/>
    <w:rsid w:val="00B5054C"/>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4B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96E2C"/>
    <w:rsid w:val="00CA0A93"/>
    <w:rsid w:val="00CA20B2"/>
    <w:rsid w:val="00CA21BA"/>
    <w:rsid w:val="00CA230D"/>
    <w:rsid w:val="00CA45C6"/>
    <w:rsid w:val="00CA5533"/>
    <w:rsid w:val="00CA564E"/>
    <w:rsid w:val="00CA58C5"/>
    <w:rsid w:val="00CA781A"/>
    <w:rsid w:val="00CB1C5C"/>
    <w:rsid w:val="00CB21B5"/>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09A4"/>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17B9"/>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3A1A"/>
    <w:rsid w:val="00E54036"/>
    <w:rsid w:val="00E559C7"/>
    <w:rsid w:val="00E575B2"/>
    <w:rsid w:val="00E62EDA"/>
    <w:rsid w:val="00E638DC"/>
    <w:rsid w:val="00E646F7"/>
    <w:rsid w:val="00E67D5D"/>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20990"/>
    <w:rsid w:val="00F21B0F"/>
    <w:rsid w:val="00F255A9"/>
    <w:rsid w:val="00F2625B"/>
    <w:rsid w:val="00F26BC4"/>
    <w:rsid w:val="00F32EBC"/>
    <w:rsid w:val="00F35C68"/>
    <w:rsid w:val="00F433FA"/>
    <w:rsid w:val="00F4381E"/>
    <w:rsid w:val="00F4557E"/>
    <w:rsid w:val="00F53F2B"/>
    <w:rsid w:val="00F56F68"/>
    <w:rsid w:val="00F600A7"/>
    <w:rsid w:val="00F641EE"/>
    <w:rsid w:val="00F6513B"/>
    <w:rsid w:val="00F656F4"/>
    <w:rsid w:val="00F70BFA"/>
    <w:rsid w:val="00F71E13"/>
    <w:rsid w:val="00F74099"/>
    <w:rsid w:val="00F754D4"/>
    <w:rsid w:val="00F820B2"/>
    <w:rsid w:val="00F821C1"/>
    <w:rsid w:val="00F82C60"/>
    <w:rsid w:val="00F8611B"/>
    <w:rsid w:val="00F906E9"/>
    <w:rsid w:val="00F93E8D"/>
    <w:rsid w:val="00F9511D"/>
    <w:rsid w:val="00F95499"/>
    <w:rsid w:val="00F96BDC"/>
    <w:rsid w:val="00FA0601"/>
    <w:rsid w:val="00FA4AF2"/>
    <w:rsid w:val="00FA76D8"/>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7775EE8"/>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E9"/>
    <w:pPr>
      <w:widowControl w:val="0"/>
      <w:jc w:val="both"/>
    </w:pPr>
    <w:rPr>
      <w:kern w:val="2"/>
      <w:sz w:val="21"/>
      <w:szCs w:val="22"/>
    </w:rPr>
  </w:style>
  <w:style w:type="paragraph" w:styleId="1">
    <w:name w:val="heading 1"/>
    <w:basedOn w:val="a"/>
    <w:next w:val="a"/>
    <w:link w:val="1Char"/>
    <w:qFormat/>
    <w:rsid w:val="004B17E9"/>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4B17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B17E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B17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B17E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B17E9"/>
    <w:pPr>
      <w:ind w:firstLine="420"/>
    </w:pPr>
    <w:rPr>
      <w:rFonts w:ascii="Times New Roman" w:eastAsia="宋体" w:hAnsi="Times New Roman" w:cs="Times New Roman"/>
      <w:kern w:val="0"/>
      <w:sz w:val="20"/>
      <w:szCs w:val="20"/>
    </w:rPr>
  </w:style>
  <w:style w:type="paragraph" w:styleId="a4">
    <w:name w:val="Body Text"/>
    <w:basedOn w:val="a"/>
    <w:link w:val="Char"/>
    <w:uiPriority w:val="1"/>
    <w:unhideWhenUsed/>
    <w:qFormat/>
    <w:rsid w:val="004B17E9"/>
    <w:pPr>
      <w:spacing w:after="120"/>
    </w:pPr>
  </w:style>
  <w:style w:type="paragraph" w:styleId="a5">
    <w:name w:val="Plain Text"/>
    <w:basedOn w:val="a"/>
    <w:link w:val="Char0"/>
    <w:qFormat/>
    <w:rsid w:val="004B17E9"/>
    <w:rPr>
      <w:rFonts w:ascii="宋体" w:hAnsi="Courier New"/>
      <w:sz w:val="28"/>
      <w:szCs w:val="28"/>
    </w:rPr>
  </w:style>
  <w:style w:type="paragraph" w:styleId="a6">
    <w:name w:val="Date"/>
    <w:basedOn w:val="a"/>
    <w:next w:val="a"/>
    <w:link w:val="Char1"/>
    <w:qFormat/>
    <w:rsid w:val="004B17E9"/>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0">
    <w:name w:val="Body Text Indent 2"/>
    <w:basedOn w:val="a"/>
    <w:link w:val="2Char0"/>
    <w:qFormat/>
    <w:rsid w:val="004B17E9"/>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4B17E9"/>
    <w:rPr>
      <w:sz w:val="18"/>
      <w:szCs w:val="18"/>
    </w:rPr>
  </w:style>
  <w:style w:type="paragraph" w:styleId="a8">
    <w:name w:val="footer"/>
    <w:basedOn w:val="a"/>
    <w:link w:val="Char3"/>
    <w:uiPriority w:val="99"/>
    <w:unhideWhenUsed/>
    <w:qFormat/>
    <w:rsid w:val="004B17E9"/>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B17E9"/>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4B17E9"/>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4B17E9"/>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rsid w:val="004B17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sid w:val="004B17E9"/>
    <w:rPr>
      <w:color w:val="954F72"/>
      <w:u w:val="single"/>
    </w:rPr>
  </w:style>
  <w:style w:type="character" w:styleId="ae">
    <w:name w:val="Hyperlink"/>
    <w:basedOn w:val="a0"/>
    <w:uiPriority w:val="99"/>
    <w:semiHidden/>
    <w:unhideWhenUsed/>
    <w:qFormat/>
    <w:rsid w:val="004B17E9"/>
    <w:rPr>
      <w:color w:val="222222"/>
      <w:u w:val="none"/>
    </w:rPr>
  </w:style>
  <w:style w:type="character" w:customStyle="1" w:styleId="Char4">
    <w:name w:val="页眉 Char"/>
    <w:basedOn w:val="a0"/>
    <w:link w:val="a9"/>
    <w:uiPriority w:val="99"/>
    <w:qFormat/>
    <w:rsid w:val="004B17E9"/>
    <w:rPr>
      <w:sz w:val="18"/>
      <w:szCs w:val="18"/>
    </w:rPr>
  </w:style>
  <w:style w:type="character" w:customStyle="1" w:styleId="Char3">
    <w:name w:val="页脚 Char"/>
    <w:basedOn w:val="a0"/>
    <w:link w:val="a8"/>
    <w:uiPriority w:val="99"/>
    <w:qFormat/>
    <w:rsid w:val="004B17E9"/>
    <w:rPr>
      <w:sz w:val="18"/>
      <w:szCs w:val="18"/>
    </w:rPr>
  </w:style>
  <w:style w:type="paragraph" w:customStyle="1" w:styleId="10">
    <w:name w:val="列出段落1"/>
    <w:basedOn w:val="a"/>
    <w:uiPriority w:val="99"/>
    <w:qFormat/>
    <w:rsid w:val="004B17E9"/>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4B17E9"/>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4B17E9"/>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4B17E9"/>
    <w:rPr>
      <w:rFonts w:ascii="宋体" w:hAnsi="宋体"/>
      <w:kern w:val="2"/>
      <w:sz w:val="24"/>
      <w:szCs w:val="24"/>
    </w:rPr>
  </w:style>
  <w:style w:type="paragraph" w:customStyle="1" w:styleId="30">
    <w:name w:val="样式3"/>
    <w:basedOn w:val="a5"/>
    <w:qFormat/>
    <w:rsid w:val="004B17E9"/>
    <w:pPr>
      <w:spacing w:line="0" w:lineRule="atLeast"/>
      <w:outlineLvl w:val="0"/>
    </w:pPr>
    <w:rPr>
      <w:rFonts w:eastAsia="宋体" w:cs="Times New Roman"/>
      <w:szCs w:val="20"/>
    </w:rPr>
  </w:style>
  <w:style w:type="character" w:customStyle="1" w:styleId="1Char">
    <w:name w:val="标题 1 Char"/>
    <w:basedOn w:val="a0"/>
    <w:link w:val="1"/>
    <w:qFormat/>
    <w:rsid w:val="004B17E9"/>
    <w:rPr>
      <w:rFonts w:ascii="宋体" w:hAnsi="宋体" w:cstheme="minorBidi"/>
      <w:b/>
      <w:bCs/>
      <w:sz w:val="32"/>
      <w:szCs w:val="32"/>
      <w:lang w:eastAsia="en-US"/>
    </w:rPr>
  </w:style>
  <w:style w:type="character" w:customStyle="1" w:styleId="2Char0">
    <w:name w:val="正文文本缩进 2 Char"/>
    <w:basedOn w:val="a0"/>
    <w:link w:val="20"/>
    <w:qFormat/>
    <w:rsid w:val="004B17E9"/>
    <w:rPr>
      <w:rFonts w:ascii="Calibri" w:hAnsi="Calibri"/>
      <w:kern w:val="2"/>
      <w:sz w:val="21"/>
      <w:szCs w:val="22"/>
    </w:rPr>
  </w:style>
  <w:style w:type="character" w:customStyle="1" w:styleId="Char">
    <w:name w:val="正文文本 Char"/>
    <w:basedOn w:val="a0"/>
    <w:link w:val="a4"/>
    <w:qFormat/>
    <w:rsid w:val="004B17E9"/>
    <w:rPr>
      <w:kern w:val="2"/>
      <w:sz w:val="21"/>
      <w:szCs w:val="22"/>
    </w:rPr>
  </w:style>
  <w:style w:type="character" w:customStyle="1" w:styleId="Char1">
    <w:name w:val="日期 Char"/>
    <w:basedOn w:val="a0"/>
    <w:link w:val="a6"/>
    <w:qFormat/>
    <w:rsid w:val="004B17E9"/>
    <w:rPr>
      <w:rFonts w:ascii="Times New Roman" w:eastAsia="宋体" w:hAnsi="Times New Roman" w:cs="Times New Roman"/>
      <w:sz w:val="24"/>
      <w:szCs w:val="24"/>
    </w:rPr>
  </w:style>
  <w:style w:type="paragraph" w:styleId="af">
    <w:name w:val="List Paragraph"/>
    <w:basedOn w:val="a"/>
    <w:link w:val="Char5"/>
    <w:uiPriority w:val="34"/>
    <w:unhideWhenUsed/>
    <w:qFormat/>
    <w:rsid w:val="004B17E9"/>
    <w:pPr>
      <w:ind w:firstLineChars="200" w:firstLine="420"/>
    </w:pPr>
  </w:style>
  <w:style w:type="character" w:customStyle="1" w:styleId="Char2">
    <w:name w:val="批注框文本 Char"/>
    <w:basedOn w:val="a0"/>
    <w:link w:val="a7"/>
    <w:uiPriority w:val="99"/>
    <w:semiHidden/>
    <w:qFormat/>
    <w:rsid w:val="004B17E9"/>
    <w:rPr>
      <w:kern w:val="2"/>
      <w:sz w:val="18"/>
      <w:szCs w:val="18"/>
    </w:rPr>
  </w:style>
  <w:style w:type="character" w:customStyle="1" w:styleId="Char10">
    <w:name w:val="页脚 Char1"/>
    <w:basedOn w:val="a0"/>
    <w:uiPriority w:val="99"/>
    <w:qFormat/>
    <w:locked/>
    <w:rsid w:val="004B17E9"/>
    <w:rPr>
      <w:rFonts w:ascii="Times New Roman" w:hAnsi="Times New Roman"/>
      <w:sz w:val="18"/>
      <w:szCs w:val="18"/>
    </w:rPr>
  </w:style>
  <w:style w:type="paragraph" w:customStyle="1" w:styleId="21">
    <w:name w:val="列表段落2"/>
    <w:basedOn w:val="a"/>
    <w:uiPriority w:val="99"/>
    <w:qFormat/>
    <w:rsid w:val="004B17E9"/>
    <w:pPr>
      <w:ind w:firstLineChars="200" w:firstLine="420"/>
    </w:pPr>
    <w:rPr>
      <w:rFonts w:ascii="等线" w:eastAsia="等线" w:hAnsi="等线" w:cs="等线"/>
    </w:rPr>
  </w:style>
  <w:style w:type="character" w:customStyle="1" w:styleId="Char0">
    <w:name w:val="纯文本 Char"/>
    <w:link w:val="a5"/>
    <w:qFormat/>
    <w:rsid w:val="004B17E9"/>
    <w:rPr>
      <w:rFonts w:ascii="宋体" w:hAnsi="Courier New"/>
      <w:kern w:val="2"/>
      <w:sz w:val="28"/>
      <w:szCs w:val="28"/>
    </w:rPr>
  </w:style>
  <w:style w:type="character" w:customStyle="1" w:styleId="2Char">
    <w:name w:val="标题 2 Char"/>
    <w:basedOn w:val="a0"/>
    <w:link w:val="2"/>
    <w:uiPriority w:val="9"/>
    <w:qFormat/>
    <w:rsid w:val="004B17E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4B17E9"/>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4B17E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4B17E9"/>
    <w:rPr>
      <w:rFonts w:asciiTheme="minorHAnsi" w:eastAsiaTheme="minorEastAsia" w:hAnsiTheme="minorHAnsi" w:cstheme="minorBidi"/>
      <w:b/>
      <w:bCs/>
      <w:kern w:val="2"/>
      <w:sz w:val="28"/>
      <w:szCs w:val="28"/>
    </w:rPr>
  </w:style>
  <w:style w:type="paragraph" w:customStyle="1" w:styleId="Af0">
    <w:name w:val="正文A"/>
    <w:basedOn w:val="a"/>
    <w:link w:val="AChar"/>
    <w:qFormat/>
    <w:rsid w:val="004B17E9"/>
    <w:rPr>
      <w:rFonts w:ascii="Calibri" w:eastAsia="华文楷体" w:hAnsi="Calibri" w:cs="Times New Roman"/>
      <w:sz w:val="24"/>
    </w:rPr>
  </w:style>
  <w:style w:type="character" w:customStyle="1" w:styleId="AChar">
    <w:name w:val="正文A Char"/>
    <w:basedOn w:val="a0"/>
    <w:link w:val="Af0"/>
    <w:qFormat/>
    <w:rsid w:val="004B17E9"/>
    <w:rPr>
      <w:rFonts w:ascii="Calibri" w:eastAsia="华文楷体" w:hAnsi="Calibri"/>
      <w:kern w:val="2"/>
      <w:sz w:val="24"/>
      <w:szCs w:val="22"/>
    </w:rPr>
  </w:style>
  <w:style w:type="character" w:customStyle="1" w:styleId="fontstyle01">
    <w:name w:val="fontstyle01"/>
    <w:basedOn w:val="a0"/>
    <w:qFormat/>
    <w:rsid w:val="004B17E9"/>
    <w:rPr>
      <w:rFonts w:ascii="华文新魏" w:eastAsia="华文新魏" w:hint="eastAsia"/>
      <w:color w:val="000000"/>
      <w:sz w:val="32"/>
      <w:szCs w:val="32"/>
    </w:rPr>
  </w:style>
  <w:style w:type="character" w:customStyle="1" w:styleId="fontstyle21">
    <w:name w:val="fontstyle21"/>
    <w:basedOn w:val="a0"/>
    <w:qFormat/>
    <w:rsid w:val="004B17E9"/>
    <w:rPr>
      <w:rFonts w:ascii="Times New Roman" w:hAnsi="Times New Roman" w:cs="Times New Roman" w:hint="default"/>
      <w:color w:val="000000"/>
      <w:sz w:val="22"/>
      <w:szCs w:val="22"/>
    </w:rPr>
  </w:style>
  <w:style w:type="character" w:customStyle="1" w:styleId="fontstyle11">
    <w:name w:val="fontstyle11"/>
    <w:basedOn w:val="a0"/>
    <w:qFormat/>
    <w:rsid w:val="004B17E9"/>
    <w:rPr>
      <w:rFonts w:ascii="Times New Roman" w:hAnsi="Times New Roman" w:cs="Times New Roman" w:hint="default"/>
      <w:color w:val="000000"/>
      <w:sz w:val="22"/>
      <w:szCs w:val="22"/>
    </w:rPr>
  </w:style>
  <w:style w:type="character" w:customStyle="1" w:styleId="fontstyle41">
    <w:name w:val="fontstyle41"/>
    <w:basedOn w:val="a0"/>
    <w:qFormat/>
    <w:rsid w:val="004B17E9"/>
    <w:rPr>
      <w:rFonts w:ascii="Times New Roman" w:hAnsi="Times New Roman" w:cs="Times New Roman" w:hint="default"/>
      <w:color w:val="000000"/>
      <w:sz w:val="22"/>
      <w:szCs w:val="22"/>
    </w:rPr>
  </w:style>
  <w:style w:type="character" w:customStyle="1" w:styleId="Char5">
    <w:name w:val="列出段落 Char"/>
    <w:link w:val="af"/>
    <w:uiPriority w:val="34"/>
    <w:qFormat/>
    <w:locked/>
    <w:rsid w:val="004B17E9"/>
    <w:rPr>
      <w:rFonts w:asciiTheme="minorHAnsi" w:eastAsiaTheme="minorEastAsia" w:hAnsiTheme="minorHAnsi" w:cstheme="minorBidi"/>
      <w:kern w:val="2"/>
      <w:sz w:val="21"/>
      <w:szCs w:val="22"/>
    </w:rPr>
  </w:style>
  <w:style w:type="character" w:customStyle="1" w:styleId="12">
    <w:name w:val="标题 1 字符"/>
    <w:basedOn w:val="a0"/>
    <w:uiPriority w:val="9"/>
    <w:qFormat/>
    <w:rsid w:val="004B17E9"/>
    <w:rPr>
      <w:b/>
      <w:bCs/>
      <w:kern w:val="44"/>
      <w:sz w:val="44"/>
      <w:szCs w:val="44"/>
    </w:rPr>
  </w:style>
  <w:style w:type="character" w:customStyle="1" w:styleId="apple-converted-space">
    <w:name w:val="apple-converted-space"/>
    <w:basedOn w:val="a0"/>
    <w:qFormat/>
    <w:rsid w:val="004B17E9"/>
  </w:style>
  <w:style w:type="paragraph" w:customStyle="1" w:styleId="msonormal0">
    <w:name w:val="msonormal"/>
    <w:basedOn w:val="a"/>
    <w:qFormat/>
    <w:rsid w:val="004B17E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4B17E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4B17E9"/>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4B17E9"/>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4B17E9"/>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4B1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4B1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4B17E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4B17E9"/>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4B17E9"/>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4B17E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4B1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4B1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4B1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4B1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file:///D:\&#31995;&#32479;&#39033;&#30446;\&#19977;&#32423;&#20844;&#31435;&#21307;&#38498;&#32489;&#25928;&#32771;&#26680;&#24037;&#20316;&#65288;&#25910;2016-2018&#24180;&#30340;&#30149;&#26696;&#39318;&#39029;&#25968;&#25454;ICD&#32534;&#30721;&#65289;\&#25968;&#25454;&#37319;&#38598;&#39033;&#25509;&#21475;&#25991;&#26723;\&#21307;&#31649;&#25152;&#21457;&#25991;&#30340;&#25509;&#21475;&#26631;&#20934;&#25991;&#26723;\&#38468;&#20214;3&#65306;&#19977;&#32423;&#20844;&#31435;&#21307;&#38498;&#32489;&#25928;&#32771;&#26680;&#20303;&#38498;&#30149;&#26696;&#39318;&#39029;&#25968;&#25454;&#37319;&#38598;&#36136;&#37327;&#19982;&#25509;&#21475;&#26631;&#20934;.xls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9208</Words>
  <Characters>52489</Characters>
  <Application>Microsoft Office Word</Application>
  <DocSecurity>0</DocSecurity>
  <Lines>437</Lines>
  <Paragraphs>123</Paragraphs>
  <ScaleCrop>false</ScaleCrop>
  <Company>微软中国</Company>
  <LinksUpToDate>false</LinksUpToDate>
  <CharactersWithSpaces>61574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10534</cp:revision>
  <dcterms:created xsi:type="dcterms:W3CDTF">2018-05-02T07:09:00Z</dcterms:created>
  <dcterms:modified xsi:type="dcterms:W3CDTF">2021-07-27T08:38:00Z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